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5" w:type="dxa"/>
        <w:tblLook w:val="00A0"/>
      </w:tblPr>
      <w:tblGrid>
        <w:gridCol w:w="5637"/>
        <w:gridCol w:w="3934"/>
        <w:gridCol w:w="3934"/>
      </w:tblGrid>
      <w:tr w:rsidR="00585249" w:rsidRPr="00197DB8" w:rsidTr="00946A42">
        <w:trPr>
          <w:trHeight w:val="5376"/>
        </w:trPr>
        <w:tc>
          <w:tcPr>
            <w:tcW w:w="5637" w:type="dxa"/>
          </w:tcPr>
          <w:p w:rsidR="00585249" w:rsidRPr="006416C6" w:rsidRDefault="00585249" w:rsidP="00946A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6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585249" w:rsidRPr="006416C6" w:rsidRDefault="00585249" w:rsidP="00946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249" w:rsidRDefault="00585249" w:rsidP="00946A42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249" w:rsidRPr="006078DC" w:rsidRDefault="00585249" w:rsidP="00946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249" w:rsidRPr="006078DC" w:rsidRDefault="00585249" w:rsidP="00946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249" w:rsidRPr="006078DC" w:rsidRDefault="00585249" w:rsidP="00946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249" w:rsidRPr="006078DC" w:rsidRDefault="00585249" w:rsidP="00946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249" w:rsidRPr="006078DC" w:rsidRDefault="00585249" w:rsidP="00946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249" w:rsidRPr="006078DC" w:rsidRDefault="00585249" w:rsidP="00946A42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585249" w:rsidRPr="006416C6" w:rsidRDefault="00585249" w:rsidP="00946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2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 Правилам разработки и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утверждения (</w:t>
            </w:r>
            <w:proofErr w:type="spellStart"/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переутверждения</w:t>
            </w:r>
            <w:proofErr w:type="spellEnd"/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бюджетных программ (подпрограмм)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 требованиям к их содержанию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85249" w:rsidRDefault="00585249" w:rsidP="00946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  <w:proofErr w:type="gramEnd"/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приказом (распоряжением)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руководителя администратора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бюджетной программы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(председателя ревизионной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комиссии области, города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республиканского значения,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столицы, секретаря </w:t>
            </w:r>
            <w:proofErr w:type="spellStart"/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маслихата</w:t>
            </w:r>
            <w:proofErr w:type="spellEnd"/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области, города республиканского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значения, столицы, района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(города областного значения))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16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E50AE4"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="00E50A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97D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="00E50A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F5E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56C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50AE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.2020</w:t>
            </w:r>
            <w:r w:rsidR="00E50AE4"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  <w:r w:rsidR="00E50AE4" w:rsidRPr="001E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50AE4" w:rsidRPr="001E32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197D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230</w:t>
            </w:r>
          </w:p>
          <w:p w:rsidR="00585249" w:rsidRPr="00287716" w:rsidRDefault="00585249" w:rsidP="00946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85249" w:rsidRPr="006416C6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5249" w:rsidRPr="00197DB8" w:rsidTr="00946A42">
        <w:tc>
          <w:tcPr>
            <w:tcW w:w="5637" w:type="dxa"/>
          </w:tcPr>
          <w:p w:rsidR="00585249" w:rsidRPr="006416C6" w:rsidRDefault="00585249" w:rsidP="00BB1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585249" w:rsidRPr="006416C6" w:rsidRDefault="00585249" w:rsidP="00946A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</w:tcPr>
          <w:p w:rsidR="00585249" w:rsidRPr="006416C6" w:rsidRDefault="00585249" w:rsidP="00946A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5249" w:rsidRDefault="00585249" w:rsidP="005A0B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</w:p>
    <w:p w:rsidR="00537AA5" w:rsidRPr="00537AA5" w:rsidRDefault="0041260C" w:rsidP="00537AA5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2020</w:t>
      </w:r>
      <w:r w:rsidR="00537AA5" w:rsidRPr="00585249">
        <w:rPr>
          <w:rFonts w:ascii="Times New Roman" w:hAnsi="Times New Roman" w:cs="Times New Roman"/>
          <w:b/>
          <w:sz w:val="24"/>
          <w:szCs w:val="24"/>
          <w:lang w:val="ru-RU"/>
        </w:rPr>
        <w:t>-2022 годы</w:t>
      </w:r>
    </w:p>
    <w:p w:rsidR="00585249" w:rsidRPr="006416C6" w:rsidRDefault="00585249" w:rsidP="0058524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од и наименование администратора бюджетной программы </w:t>
      </w:r>
      <w:r w:rsidRPr="006416C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1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85249" w:rsidRPr="006416C6" w:rsidRDefault="00585249" w:rsidP="0058524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sz w:val="24"/>
          <w:szCs w:val="24"/>
          <w:lang w:val="ru-RU"/>
        </w:rPr>
        <w:t xml:space="preserve"> 4640310   ГУ "Отдел  образования Ерейментауского района"</w:t>
      </w:r>
    </w:p>
    <w:p w:rsidR="00585249" w:rsidRPr="006416C6" w:rsidRDefault="00585249" w:rsidP="0058524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</w:t>
      </w: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наименование бюджетной программы</w:t>
      </w:r>
      <w:r w:rsidRPr="00641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6C6">
        <w:rPr>
          <w:rFonts w:ascii="Times New Roman" w:hAnsi="Times New Roman" w:cs="Times New Roman"/>
          <w:sz w:val="24"/>
          <w:szCs w:val="24"/>
          <w:lang w:val="ru-RU"/>
        </w:rPr>
        <w:t>464 067 000 "Капитальные расходы подведомственных государственных учреждений и организаций»</w:t>
      </w:r>
    </w:p>
    <w:p w:rsidR="00585249" w:rsidRPr="006416C6" w:rsidRDefault="00585249" w:rsidP="0058524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16C6"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 бюджетной программы</w:t>
      </w:r>
      <w:r w:rsidRPr="006416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37AA5">
        <w:rPr>
          <w:rFonts w:ascii="Times New Roman" w:hAnsi="Times New Roman" w:cs="Times New Roman"/>
          <w:sz w:val="24"/>
          <w:szCs w:val="24"/>
          <w:lang w:val="ru-RU"/>
        </w:rPr>
        <w:t>Курк</w:t>
      </w:r>
      <w:r w:rsidR="00117C8B">
        <w:rPr>
          <w:rFonts w:ascii="Times New Roman" w:hAnsi="Times New Roman" w:cs="Times New Roman"/>
          <w:sz w:val="24"/>
          <w:szCs w:val="24"/>
          <w:lang w:val="ru-RU"/>
        </w:rPr>
        <w:t>ина</w:t>
      </w:r>
    </w:p>
    <w:p w:rsidR="00585249" w:rsidRPr="006416C6" w:rsidRDefault="00585249" w:rsidP="0058524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Нормативная правовая основа бюджетной программы</w:t>
      </w:r>
      <w:r w:rsidRPr="00641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585249" w:rsidRPr="00197DB8" w:rsidRDefault="00585249" w:rsidP="00197DB8">
      <w:pPr>
        <w:pStyle w:val="1"/>
        <w:spacing w:before="0" w:beforeAutospacing="0" w:after="0" w:afterAutospacing="0"/>
        <w:ind w:left="-1134"/>
        <w:jc w:val="both"/>
        <w:rPr>
          <w:b w:val="0"/>
          <w:sz w:val="24"/>
          <w:szCs w:val="24"/>
          <w:lang w:val="kk-KZ"/>
        </w:rPr>
      </w:pPr>
      <w:proofErr w:type="gramStart"/>
      <w:r w:rsidRPr="006416C6">
        <w:rPr>
          <w:b w:val="0"/>
          <w:sz w:val="24"/>
          <w:szCs w:val="24"/>
        </w:rPr>
        <w:t>Статья 32 Бюджетного кодекса Республики Казахстан от 4 декабря 2008 года № 95-IV, Приказ Министра национальной экономики Республики Казахстан от 30 декабря 2014 года № 195 «Правила разработки и утверждения (</w:t>
      </w:r>
      <w:proofErr w:type="spellStart"/>
      <w:r w:rsidRPr="006416C6">
        <w:rPr>
          <w:b w:val="0"/>
          <w:sz w:val="24"/>
          <w:szCs w:val="24"/>
        </w:rPr>
        <w:t>переутверждения</w:t>
      </w:r>
      <w:proofErr w:type="spellEnd"/>
      <w:r w:rsidRPr="006416C6">
        <w:rPr>
          <w:b w:val="0"/>
          <w:sz w:val="24"/>
          <w:szCs w:val="24"/>
        </w:rPr>
        <w:t>) бюджетных программ</w:t>
      </w:r>
      <w:r w:rsidR="00C56C14">
        <w:rPr>
          <w:b w:val="0"/>
          <w:sz w:val="24"/>
          <w:szCs w:val="24"/>
        </w:rPr>
        <w:t xml:space="preserve"> </w:t>
      </w:r>
      <w:r w:rsidRPr="006416C6">
        <w:rPr>
          <w:b w:val="0"/>
          <w:sz w:val="24"/>
          <w:szCs w:val="24"/>
        </w:rPr>
        <w:t xml:space="preserve"> (подпрограмм) и требования к их содержанию», от</w:t>
      </w:r>
      <w:r w:rsidRPr="006416C6">
        <w:rPr>
          <w:b w:val="0"/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>8</w:t>
      </w:r>
      <w:r w:rsidRPr="006416C6">
        <w:rPr>
          <w:b w:val="0"/>
          <w:sz w:val="24"/>
          <w:szCs w:val="24"/>
          <w:lang w:val="kk-KZ"/>
        </w:rPr>
        <w:t xml:space="preserve"> декабря 201</w:t>
      </w:r>
      <w:r>
        <w:rPr>
          <w:b w:val="0"/>
          <w:sz w:val="24"/>
          <w:szCs w:val="24"/>
          <w:lang w:val="kk-KZ"/>
        </w:rPr>
        <w:t>5</w:t>
      </w:r>
      <w:r w:rsidRPr="006416C6">
        <w:rPr>
          <w:b w:val="0"/>
          <w:sz w:val="24"/>
          <w:szCs w:val="24"/>
          <w:lang w:val="kk-KZ"/>
        </w:rPr>
        <w:t xml:space="preserve"> года № </w:t>
      </w:r>
      <w:r>
        <w:rPr>
          <w:b w:val="0"/>
          <w:sz w:val="24"/>
          <w:szCs w:val="24"/>
          <w:lang w:val="kk-KZ"/>
        </w:rPr>
        <w:t>972</w:t>
      </w:r>
      <w:r w:rsidRPr="006416C6">
        <w:rPr>
          <w:b w:val="0"/>
          <w:sz w:val="24"/>
          <w:szCs w:val="24"/>
          <w:lang w:val="kk-KZ"/>
        </w:rPr>
        <w:t xml:space="preserve"> «</w:t>
      </w:r>
      <w:r w:rsidRPr="006416C6">
        <w:rPr>
          <w:b w:val="0"/>
          <w:sz w:val="24"/>
          <w:szCs w:val="24"/>
        </w:rPr>
        <w:t>О реализации Закона Республики Казахстан «О республиканском бюджете на 201</w:t>
      </w:r>
      <w:r>
        <w:rPr>
          <w:b w:val="0"/>
          <w:sz w:val="24"/>
          <w:szCs w:val="24"/>
        </w:rPr>
        <w:t>6</w:t>
      </w:r>
      <w:r w:rsidRPr="006416C6">
        <w:rPr>
          <w:b w:val="0"/>
          <w:sz w:val="24"/>
          <w:szCs w:val="24"/>
        </w:rPr>
        <w:t xml:space="preserve"> – 201</w:t>
      </w:r>
      <w:r>
        <w:rPr>
          <w:b w:val="0"/>
          <w:sz w:val="24"/>
          <w:szCs w:val="24"/>
        </w:rPr>
        <w:t>8</w:t>
      </w:r>
      <w:r w:rsidRPr="006416C6">
        <w:rPr>
          <w:b w:val="0"/>
          <w:sz w:val="24"/>
          <w:szCs w:val="24"/>
        </w:rPr>
        <w:t xml:space="preserve"> годы», </w:t>
      </w:r>
      <w:r w:rsidRPr="006416C6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Pr="006416C6">
        <w:rPr>
          <w:b w:val="0"/>
          <w:sz w:val="24"/>
          <w:szCs w:val="24"/>
          <w:lang w:eastAsia="ko-KR"/>
        </w:rPr>
        <w:t>от</w:t>
      </w:r>
      <w:proofErr w:type="gramEnd"/>
      <w:r w:rsidRPr="006416C6">
        <w:rPr>
          <w:b w:val="0"/>
          <w:sz w:val="24"/>
          <w:szCs w:val="24"/>
          <w:lang w:eastAsia="ko-KR"/>
        </w:rPr>
        <w:t xml:space="preserve">  </w:t>
      </w:r>
      <w:proofErr w:type="gramStart"/>
      <w:r w:rsidRPr="006416C6">
        <w:rPr>
          <w:b w:val="0"/>
          <w:sz w:val="24"/>
          <w:szCs w:val="24"/>
          <w:lang w:eastAsia="ko-KR"/>
        </w:rPr>
        <w:t>2</w:t>
      </w:r>
      <w:r>
        <w:rPr>
          <w:b w:val="0"/>
          <w:sz w:val="24"/>
          <w:szCs w:val="24"/>
          <w:lang w:eastAsia="ko-KR"/>
        </w:rPr>
        <w:t>2</w:t>
      </w:r>
      <w:r w:rsidRPr="006416C6">
        <w:rPr>
          <w:b w:val="0"/>
          <w:sz w:val="24"/>
          <w:szCs w:val="24"/>
          <w:lang w:eastAsia="ko-KR"/>
        </w:rPr>
        <w:t xml:space="preserve"> декабря 201</w:t>
      </w:r>
      <w:r>
        <w:rPr>
          <w:b w:val="0"/>
          <w:sz w:val="24"/>
          <w:szCs w:val="24"/>
          <w:lang w:eastAsia="ko-KR"/>
        </w:rPr>
        <w:t>7 года № 6С-18</w:t>
      </w:r>
      <w:r w:rsidRPr="006416C6">
        <w:rPr>
          <w:b w:val="0"/>
          <w:sz w:val="24"/>
          <w:szCs w:val="24"/>
          <w:lang w:eastAsia="ko-KR"/>
        </w:rPr>
        <w:t>/2-1</w:t>
      </w:r>
      <w:r>
        <w:rPr>
          <w:b w:val="0"/>
          <w:sz w:val="24"/>
          <w:szCs w:val="24"/>
          <w:lang w:eastAsia="ko-KR"/>
        </w:rPr>
        <w:t>7</w:t>
      </w:r>
      <w:r w:rsidRPr="006416C6">
        <w:rPr>
          <w:b w:val="0"/>
          <w:sz w:val="24"/>
          <w:szCs w:val="24"/>
          <w:lang w:eastAsia="ko-KR"/>
        </w:rPr>
        <w:t xml:space="preserve"> «О бюджете района на 201</w:t>
      </w:r>
      <w:r>
        <w:rPr>
          <w:b w:val="0"/>
          <w:sz w:val="24"/>
          <w:szCs w:val="24"/>
          <w:lang w:eastAsia="ko-KR"/>
        </w:rPr>
        <w:t>8</w:t>
      </w:r>
      <w:r w:rsidRPr="006416C6">
        <w:rPr>
          <w:b w:val="0"/>
          <w:sz w:val="24"/>
          <w:szCs w:val="24"/>
          <w:lang w:eastAsia="ko-KR"/>
        </w:rPr>
        <w:t>-20</w:t>
      </w:r>
      <w:r>
        <w:rPr>
          <w:b w:val="0"/>
          <w:sz w:val="24"/>
          <w:szCs w:val="24"/>
          <w:lang w:eastAsia="ko-KR"/>
        </w:rPr>
        <w:t>20</w:t>
      </w:r>
      <w:r w:rsidRPr="006416C6">
        <w:rPr>
          <w:b w:val="0"/>
          <w:sz w:val="24"/>
          <w:szCs w:val="24"/>
          <w:lang w:eastAsia="ko-KR"/>
        </w:rPr>
        <w:t xml:space="preserve"> годы</w:t>
      </w:r>
      <w:r>
        <w:rPr>
          <w:b w:val="0"/>
          <w:sz w:val="24"/>
          <w:szCs w:val="24"/>
          <w:lang w:eastAsia="ko-KR"/>
        </w:rPr>
        <w:t xml:space="preserve">», </w:t>
      </w:r>
      <w:r w:rsidRPr="006416C6">
        <w:rPr>
          <w:b w:val="0"/>
          <w:sz w:val="24"/>
          <w:szCs w:val="24"/>
          <w:lang w:val="kk-KZ"/>
        </w:rPr>
        <w:t xml:space="preserve">решение Ерейментауского районного маслихата </w:t>
      </w:r>
      <w:r w:rsidRPr="006416C6">
        <w:rPr>
          <w:b w:val="0"/>
          <w:sz w:val="24"/>
          <w:szCs w:val="24"/>
          <w:lang w:eastAsia="ko-KR"/>
        </w:rPr>
        <w:t xml:space="preserve">от  </w:t>
      </w:r>
      <w:r w:rsidR="0041260C">
        <w:rPr>
          <w:b w:val="0"/>
          <w:sz w:val="24"/>
          <w:szCs w:val="24"/>
          <w:lang w:val="kk-KZ" w:eastAsia="ko-KR"/>
        </w:rPr>
        <w:t>24 декабря</w:t>
      </w:r>
      <w:r>
        <w:rPr>
          <w:b w:val="0"/>
          <w:sz w:val="24"/>
          <w:szCs w:val="24"/>
          <w:lang w:eastAsia="ko-KR"/>
        </w:rPr>
        <w:t xml:space="preserve"> </w:t>
      </w:r>
      <w:r w:rsidRPr="006416C6">
        <w:rPr>
          <w:b w:val="0"/>
          <w:sz w:val="24"/>
          <w:szCs w:val="24"/>
          <w:lang w:eastAsia="ko-KR"/>
        </w:rPr>
        <w:t>201</w:t>
      </w:r>
      <w:r w:rsidR="0041260C">
        <w:rPr>
          <w:b w:val="0"/>
          <w:sz w:val="24"/>
          <w:szCs w:val="24"/>
          <w:lang w:val="kk-KZ" w:eastAsia="ko-KR"/>
        </w:rPr>
        <w:t>9</w:t>
      </w:r>
      <w:r>
        <w:rPr>
          <w:b w:val="0"/>
          <w:sz w:val="24"/>
          <w:szCs w:val="24"/>
          <w:lang w:eastAsia="ko-KR"/>
        </w:rPr>
        <w:t xml:space="preserve"> года № 6С-</w:t>
      </w:r>
      <w:r w:rsidR="0041260C">
        <w:rPr>
          <w:b w:val="0"/>
          <w:sz w:val="24"/>
          <w:szCs w:val="24"/>
          <w:lang w:val="kk-KZ" w:eastAsia="ko-KR"/>
        </w:rPr>
        <w:t>46</w:t>
      </w:r>
      <w:r w:rsidRPr="006416C6">
        <w:rPr>
          <w:b w:val="0"/>
          <w:sz w:val="24"/>
          <w:szCs w:val="24"/>
          <w:lang w:eastAsia="ko-KR"/>
        </w:rPr>
        <w:t>/2-1</w:t>
      </w:r>
      <w:r w:rsidR="00FC5974">
        <w:rPr>
          <w:b w:val="0"/>
          <w:sz w:val="24"/>
          <w:szCs w:val="24"/>
          <w:lang w:val="kk-KZ" w:eastAsia="ko-KR"/>
        </w:rPr>
        <w:t>9, на основании Постановления акимата Ерейментауского район</w:t>
      </w:r>
      <w:r w:rsidR="00C21461">
        <w:rPr>
          <w:b w:val="0"/>
          <w:sz w:val="24"/>
          <w:szCs w:val="24"/>
          <w:lang w:val="kk-KZ" w:eastAsia="ko-KR"/>
        </w:rPr>
        <w:t xml:space="preserve">а № а-3/83 от 6 марта 2020 года, на основании постановления акимата Ерейментауского района </w:t>
      </w:r>
      <w:r w:rsidR="000328C0">
        <w:rPr>
          <w:b w:val="0"/>
          <w:sz w:val="24"/>
          <w:szCs w:val="24"/>
          <w:lang w:val="kk-KZ" w:eastAsia="ko-KR"/>
        </w:rPr>
        <w:t>№ а-4/118 от 9 апреля 2020 года, на основании постановления акимата Ерейментауского района № а-4/121 от 14 а</w:t>
      </w:r>
      <w:r w:rsidR="004D2CBF">
        <w:rPr>
          <w:b w:val="0"/>
          <w:sz w:val="24"/>
          <w:szCs w:val="24"/>
          <w:lang w:val="kk-KZ" w:eastAsia="ko-KR"/>
        </w:rPr>
        <w:t>преля</w:t>
      </w:r>
      <w:proofErr w:type="gramEnd"/>
      <w:r w:rsidR="004D2CBF">
        <w:rPr>
          <w:b w:val="0"/>
          <w:sz w:val="24"/>
          <w:szCs w:val="24"/>
          <w:lang w:val="kk-KZ" w:eastAsia="ko-KR"/>
        </w:rPr>
        <w:t xml:space="preserve"> 2020 года,</w:t>
      </w:r>
      <w:r w:rsidR="004D2CBF" w:rsidRPr="004D2CBF">
        <w:rPr>
          <w:b w:val="0"/>
          <w:sz w:val="24"/>
          <w:szCs w:val="24"/>
          <w:lang w:val="kk-KZ" w:eastAsia="ko-KR"/>
        </w:rPr>
        <w:t xml:space="preserve"> </w:t>
      </w:r>
      <w:r w:rsidR="004D2CBF">
        <w:rPr>
          <w:b w:val="0"/>
          <w:sz w:val="24"/>
          <w:szCs w:val="24"/>
          <w:lang w:val="kk-KZ" w:eastAsia="ko-KR"/>
        </w:rPr>
        <w:t>на основании постановления акимата Ерейментауского района № а-4/128 от 20 апреля 2020 года</w:t>
      </w:r>
      <w:r w:rsidR="00013D57">
        <w:rPr>
          <w:b w:val="0"/>
          <w:sz w:val="24"/>
          <w:szCs w:val="24"/>
          <w:lang w:val="kk-KZ" w:eastAsia="ko-KR"/>
        </w:rPr>
        <w:t>, на основании решения Ерейментауского районного маслихата № 6С-</w:t>
      </w:r>
      <w:r w:rsidR="006D2C07">
        <w:rPr>
          <w:b w:val="0"/>
          <w:sz w:val="24"/>
          <w:szCs w:val="24"/>
          <w:lang w:val="kk-KZ" w:eastAsia="ko-KR"/>
        </w:rPr>
        <w:t xml:space="preserve">48/2-20 от 20 апреля 2020 года, </w:t>
      </w:r>
      <w:r w:rsidRPr="006078DC">
        <w:rPr>
          <w:b w:val="0"/>
          <w:sz w:val="24"/>
          <w:szCs w:val="24"/>
          <w:lang w:val="kk-KZ"/>
        </w:rPr>
        <w:t xml:space="preserve"> </w:t>
      </w:r>
      <w:r w:rsidR="006D2C07">
        <w:rPr>
          <w:b w:val="0"/>
          <w:sz w:val="24"/>
          <w:szCs w:val="24"/>
          <w:lang w:val="kk-KZ" w:eastAsia="ko-KR"/>
        </w:rPr>
        <w:t>на основании постановления акимата Ерейментауского района № а-6/197 от 25 июня 2020 года</w:t>
      </w:r>
      <w:r w:rsidR="00CB3B63">
        <w:rPr>
          <w:b w:val="0"/>
          <w:sz w:val="24"/>
          <w:szCs w:val="24"/>
          <w:lang w:val="kk-KZ" w:eastAsia="ko-KR"/>
        </w:rPr>
        <w:t>,  на осноании Ерейментауского районного маслихата  № 6</w:t>
      </w:r>
      <w:r w:rsidR="00BB1C09">
        <w:rPr>
          <w:b w:val="0"/>
          <w:sz w:val="24"/>
          <w:szCs w:val="24"/>
          <w:lang w:val="kk-KZ" w:eastAsia="ko-KR"/>
        </w:rPr>
        <w:t xml:space="preserve">С-50/13-20 от 30 июня 2020 года, </w:t>
      </w:r>
      <w:r w:rsidR="006D2C07">
        <w:rPr>
          <w:b w:val="0"/>
          <w:sz w:val="24"/>
          <w:szCs w:val="24"/>
          <w:lang w:eastAsia="ko-KR"/>
        </w:rPr>
        <w:t xml:space="preserve">  </w:t>
      </w:r>
      <w:r w:rsidR="00BB1C09">
        <w:rPr>
          <w:b w:val="0"/>
          <w:sz w:val="24"/>
          <w:szCs w:val="24"/>
          <w:lang w:val="kk-KZ" w:eastAsia="ko-KR"/>
        </w:rPr>
        <w:t>на основании постановления Ерейментауского района</w:t>
      </w:r>
      <w:r w:rsidR="00AB5EEE">
        <w:rPr>
          <w:b w:val="0"/>
          <w:sz w:val="24"/>
          <w:szCs w:val="24"/>
          <w:lang w:val="kk-KZ" w:eastAsia="ko-KR"/>
        </w:rPr>
        <w:t xml:space="preserve"> № а-7/218 от 23 июля 2020 года, на основании постановления акимата Ерейментауского района № а-</w:t>
      </w:r>
      <w:r w:rsidR="00E50AE4">
        <w:rPr>
          <w:b w:val="0"/>
          <w:sz w:val="24"/>
          <w:szCs w:val="24"/>
          <w:lang w:val="kk-KZ" w:eastAsia="ko-KR"/>
        </w:rPr>
        <w:t>8/240 от 26 августа 2020 года, на основании решения Ерейментауского районного маслихата № 6С-5</w:t>
      </w:r>
      <w:r w:rsidR="002F5EE7">
        <w:rPr>
          <w:b w:val="0"/>
          <w:sz w:val="24"/>
          <w:szCs w:val="24"/>
          <w:lang w:val="kk-KZ" w:eastAsia="ko-KR"/>
        </w:rPr>
        <w:t>1/3-20 от 10 сентября 2020 года, на основании постановления акимата Ерейментауского района № а</w:t>
      </w:r>
      <w:r w:rsidR="00897351">
        <w:rPr>
          <w:b w:val="0"/>
          <w:sz w:val="24"/>
          <w:szCs w:val="24"/>
          <w:lang w:val="kk-KZ" w:eastAsia="ko-KR"/>
        </w:rPr>
        <w:t xml:space="preserve">-10/379 от 20 октября 2020 года, </w:t>
      </w:r>
      <w:r w:rsidR="002F5EE7">
        <w:rPr>
          <w:b w:val="0"/>
          <w:sz w:val="24"/>
          <w:szCs w:val="24"/>
          <w:lang w:val="kk-KZ" w:eastAsia="ko-KR"/>
        </w:rPr>
        <w:t xml:space="preserve"> </w:t>
      </w:r>
      <w:r w:rsidR="00897351">
        <w:rPr>
          <w:b w:val="0"/>
          <w:sz w:val="24"/>
          <w:szCs w:val="24"/>
          <w:lang w:val="kk-KZ" w:eastAsia="ko-KR"/>
        </w:rPr>
        <w:t>на основании решения сессии Ерейментауского районного маслихата № 6</w:t>
      </w:r>
      <w:r w:rsidR="00C56C14">
        <w:rPr>
          <w:b w:val="0"/>
          <w:sz w:val="24"/>
          <w:szCs w:val="24"/>
          <w:lang w:val="kk-KZ" w:eastAsia="ko-KR"/>
        </w:rPr>
        <w:t xml:space="preserve">С-54/2-20 от 9 ноября 2020 года, </w:t>
      </w:r>
      <w:r w:rsidR="00C56C14" w:rsidRPr="00600DBC">
        <w:rPr>
          <w:b w:val="0"/>
          <w:sz w:val="24"/>
          <w:szCs w:val="24"/>
          <w:lang w:val="kk-KZ" w:eastAsia="ko-KR"/>
        </w:rPr>
        <w:t>на основании постановления акимата Ерейментауского района № а-11/413 от  23 ноября 2020 года</w:t>
      </w:r>
      <w:r w:rsidR="00197DB8">
        <w:rPr>
          <w:b w:val="0"/>
          <w:sz w:val="24"/>
          <w:szCs w:val="24"/>
          <w:lang w:val="kk-KZ" w:eastAsia="ko-KR"/>
        </w:rPr>
        <w:t xml:space="preserve">, </w:t>
      </w:r>
      <w:r w:rsidR="00C56C14" w:rsidRPr="001F093D">
        <w:rPr>
          <w:b w:val="0"/>
          <w:sz w:val="20"/>
          <w:szCs w:val="20"/>
          <w:lang w:val="kk-KZ" w:eastAsia="ko-KR"/>
        </w:rPr>
        <w:t xml:space="preserve"> </w:t>
      </w:r>
      <w:r w:rsidR="00197DB8">
        <w:rPr>
          <w:b w:val="0"/>
          <w:sz w:val="24"/>
          <w:szCs w:val="24"/>
          <w:lang w:val="kk-KZ" w:eastAsia="ko-KR"/>
        </w:rPr>
        <w:t>на основании постановления акимата Ерейментауского районна № а-12/430 от 3 декабря 2020 года.</w:t>
      </w:r>
    </w:p>
    <w:p w:rsidR="00585249" w:rsidRPr="006416C6" w:rsidRDefault="00585249" w:rsidP="00585249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Вид бюджетной программы:  </w:t>
      </w:r>
    </w:p>
    <w:p w:rsidR="00585249" w:rsidRPr="006416C6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уровня государственного управления: </w:t>
      </w:r>
      <w:proofErr w:type="gramStart"/>
      <w:r w:rsidRPr="006416C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районная</w:t>
      </w:r>
      <w:proofErr w:type="gramEnd"/>
    </w:p>
    <w:p w:rsidR="00585249" w:rsidRPr="006416C6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содержания: </w:t>
      </w:r>
      <w:r w:rsidRPr="00641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gramStart"/>
      <w:r w:rsidRPr="006416C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капитальный</w:t>
      </w:r>
      <w:proofErr w:type="gramEnd"/>
      <w:r w:rsidRPr="00641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расходов</w:t>
      </w:r>
    </w:p>
    <w:p w:rsidR="00585249" w:rsidRPr="006416C6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 зависимости от способа реализации: </w:t>
      </w:r>
      <w:r w:rsidRPr="006416C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</w:t>
      </w:r>
    </w:p>
    <w:p w:rsidR="00585249" w:rsidRPr="006416C6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текущая/развитие: текущая</w:t>
      </w:r>
    </w:p>
    <w:p w:rsidR="00585249" w:rsidRPr="006416C6" w:rsidRDefault="00585249" w:rsidP="00585249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бюджетной программы:</w:t>
      </w:r>
      <w:r w:rsidRPr="006416C6">
        <w:rPr>
          <w:sz w:val="24"/>
          <w:szCs w:val="24"/>
          <w:lang w:val="ru-RU"/>
        </w:rPr>
        <w:t xml:space="preserve"> </w:t>
      </w:r>
      <w:r w:rsidRPr="006416C6">
        <w:rPr>
          <w:rFonts w:ascii="Times New Roman" w:hAnsi="Times New Roman" w:cs="Times New Roman"/>
          <w:sz w:val="24"/>
          <w:szCs w:val="24"/>
          <w:lang w:val="ru-RU"/>
        </w:rPr>
        <w:t>Повышение качества  жизни населения и благосостояния населения</w:t>
      </w:r>
    </w:p>
    <w:p w:rsidR="00A66228" w:rsidRDefault="00585249" w:rsidP="00585249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Конечные результаты : </w:t>
      </w:r>
      <w:r w:rsidR="00A66228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апитальный ремонт </w:t>
      </w:r>
      <w:r w:rsidR="00AF5F5C">
        <w:rPr>
          <w:rFonts w:ascii="Times New Roman" w:hAnsi="Times New Roman" w:cs="Times New Roman"/>
          <w:sz w:val="24"/>
          <w:szCs w:val="24"/>
          <w:lang w:val="ru-RU"/>
        </w:rPr>
        <w:t xml:space="preserve">электрооборудования и электросетей </w:t>
      </w:r>
      <w:r w:rsidR="0041260C">
        <w:rPr>
          <w:rFonts w:ascii="Times New Roman" w:hAnsi="Times New Roman" w:cs="Times New Roman"/>
          <w:sz w:val="24"/>
          <w:szCs w:val="24"/>
          <w:lang w:val="ru-RU"/>
        </w:rPr>
        <w:t>Средней школы №1</w:t>
      </w:r>
      <w:r w:rsidR="00AF5F5C">
        <w:rPr>
          <w:rFonts w:ascii="Times New Roman" w:hAnsi="Times New Roman" w:cs="Times New Roman"/>
          <w:sz w:val="24"/>
          <w:szCs w:val="24"/>
          <w:lang w:val="ru-RU"/>
        </w:rPr>
        <w:t xml:space="preserve">, приобретение 2-х блочно модульных котельных, приобретение автобуса, ресурсный центр, кабинет робототехники. </w:t>
      </w:r>
      <w:r w:rsidR="001E6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85249" w:rsidRDefault="00585249" w:rsidP="006D2C07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6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Описание (обоснование) бюджетной программы</w:t>
      </w:r>
      <w:r w:rsidRPr="006416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416C6">
        <w:rPr>
          <w:rFonts w:ascii="Times New Roman" w:hAnsi="Times New Roman" w:cs="Times New Roman"/>
          <w:sz w:val="24"/>
          <w:szCs w:val="24"/>
          <w:lang w:val="ru-RU"/>
        </w:rPr>
        <w:t>Реализация мер, направленных на развитие  жиз</w:t>
      </w:r>
      <w:r w:rsidR="006D2C07">
        <w:rPr>
          <w:rFonts w:ascii="Times New Roman" w:hAnsi="Times New Roman" w:cs="Times New Roman"/>
          <w:sz w:val="24"/>
          <w:szCs w:val="24"/>
          <w:lang w:val="ru-RU"/>
        </w:rPr>
        <w:t>необеспечивающей инфраструктуры.</w:t>
      </w:r>
    </w:p>
    <w:p w:rsidR="00A66228" w:rsidRPr="0095018B" w:rsidRDefault="00A66228" w:rsidP="00585249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808"/>
        <w:gridCol w:w="1126"/>
        <w:gridCol w:w="1359"/>
        <w:gridCol w:w="1216"/>
        <w:gridCol w:w="1112"/>
        <w:gridCol w:w="953"/>
        <w:gridCol w:w="930"/>
      </w:tblGrid>
      <w:tr w:rsidR="00585249" w:rsidRPr="00197DB8" w:rsidTr="00946A42">
        <w:trPr>
          <w:trHeight w:val="30"/>
          <w:tblCellSpacing w:w="0" w:type="auto"/>
        </w:trPr>
        <w:tc>
          <w:tcPr>
            <w:tcW w:w="10504" w:type="dxa"/>
            <w:gridSpan w:val="7"/>
            <w:tcBorders>
              <w:top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E548C">
              <w:rPr>
                <w:rFonts w:ascii="Times New Roman" w:hAnsi="Times New Roman" w:cs="Times New Roman"/>
                <w:lang w:val="ru-RU"/>
              </w:rPr>
              <w:br/>
            </w:r>
            <w:r w:rsidRPr="008E548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Расходы по бюджетной программе, всего</w:t>
            </w:r>
          </w:p>
        </w:tc>
      </w:tr>
      <w:tr w:rsidR="00585249" w:rsidRPr="008E548C" w:rsidTr="00946A42">
        <w:trPr>
          <w:trHeight w:val="555"/>
          <w:tblCellSpacing w:w="0" w:type="auto"/>
        </w:trPr>
        <w:tc>
          <w:tcPr>
            <w:tcW w:w="3808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Расходы</w:t>
            </w:r>
            <w:proofErr w:type="spellEnd"/>
            <w:r w:rsidRPr="008E54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8E54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бюджетной</w:t>
            </w:r>
            <w:proofErr w:type="spellEnd"/>
            <w:r w:rsidRPr="008E54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Единица</w:t>
            </w:r>
            <w:proofErr w:type="spellEnd"/>
            <w:r w:rsidRPr="008E54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измерения</w:t>
            </w:r>
            <w:proofErr w:type="spellEnd"/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8E548C">
              <w:rPr>
                <w:rFonts w:ascii="Times New Roman" w:hAnsi="Times New Roman" w:cs="Times New Roman"/>
                <w:color w:val="000000"/>
              </w:rPr>
              <w:t>Отчетный год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8E54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текущего</w:t>
            </w:r>
            <w:proofErr w:type="spellEnd"/>
            <w:r w:rsidRPr="008E54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2995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Плановый</w:t>
            </w:r>
            <w:proofErr w:type="spellEnd"/>
            <w:r w:rsidRPr="008E54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548C">
              <w:rPr>
                <w:rFonts w:ascii="Times New Roman" w:hAnsi="Times New Roman" w:cs="Times New Roman"/>
                <w:color w:val="000000"/>
              </w:rPr>
              <w:t>период</w:t>
            </w:r>
            <w:proofErr w:type="spellEnd"/>
          </w:p>
        </w:tc>
      </w:tr>
      <w:tr w:rsidR="00585249" w:rsidRPr="008E548C" w:rsidTr="00946A42">
        <w:trPr>
          <w:trHeight w:val="523"/>
          <w:tblCellSpacing w:w="0" w:type="auto"/>
        </w:trPr>
        <w:tc>
          <w:tcPr>
            <w:tcW w:w="3808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585249" w:rsidRPr="008E548C" w:rsidRDefault="00585249" w:rsidP="00946A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85249" w:rsidRPr="008E548C" w:rsidRDefault="00585249" w:rsidP="00946A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41260C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197DB8" w:rsidRPr="008E548C" w:rsidTr="00946A42">
        <w:trPr>
          <w:trHeight w:val="30"/>
          <w:tblCellSpacing w:w="0" w:type="auto"/>
        </w:trPr>
        <w:tc>
          <w:tcPr>
            <w:tcW w:w="380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946A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48C">
              <w:rPr>
                <w:rFonts w:ascii="Times New Roman" w:hAnsi="Times New Roman" w:cs="Times New Roman"/>
                <w:lang w:val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946A42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8E548C">
              <w:rPr>
                <w:rFonts w:ascii="Times New Roman" w:hAnsi="Times New Roman" w:cs="Times New Roman"/>
                <w:color w:val="000000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25071,0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E26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136649,7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  <w:tc>
          <w:tcPr>
            <w:tcW w:w="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B71D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B71D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</w:tr>
      <w:tr w:rsidR="00197DB8" w:rsidRPr="008E548C" w:rsidTr="00946A42">
        <w:trPr>
          <w:trHeight w:val="30"/>
          <w:tblCellSpacing w:w="0" w:type="auto"/>
        </w:trPr>
        <w:tc>
          <w:tcPr>
            <w:tcW w:w="3808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946A42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color w:val="00000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946A42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8E548C">
              <w:rPr>
                <w:rFonts w:ascii="Times New Roman" w:hAnsi="Times New Roman" w:cs="Times New Roman"/>
                <w:color w:val="000000"/>
              </w:rPr>
              <w:t>тысяч тенге</w:t>
            </w:r>
          </w:p>
        </w:tc>
        <w:tc>
          <w:tcPr>
            <w:tcW w:w="13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25071,0</w:t>
            </w:r>
          </w:p>
        </w:tc>
        <w:tc>
          <w:tcPr>
            <w:tcW w:w="121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E26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136649,7</w:t>
            </w:r>
          </w:p>
        </w:tc>
        <w:tc>
          <w:tcPr>
            <w:tcW w:w="11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  <w:tc>
          <w:tcPr>
            <w:tcW w:w="9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B71D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  <w:tc>
          <w:tcPr>
            <w:tcW w:w="93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B71D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</w:tr>
    </w:tbl>
    <w:p w:rsidR="004F471D" w:rsidRPr="006614C4" w:rsidRDefault="004F471D" w:rsidP="004F471D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44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464 067 015 «</w:t>
      </w:r>
      <w:r w:rsidRPr="008E548C">
        <w:rPr>
          <w:rFonts w:ascii="Times New Roman" w:hAnsi="Times New Roman" w:cs="Times New Roman"/>
          <w:lang w:val="ru-RU"/>
        </w:rPr>
        <w:t>Капитальные расходы подведомственных государственных учреждений и организаций</w:t>
      </w:r>
      <w:r>
        <w:rPr>
          <w:rFonts w:ascii="Times New Roman" w:hAnsi="Times New Roman" w:cs="Times New Roman"/>
          <w:lang w:val="ru-RU"/>
        </w:rPr>
        <w:t>» за счет средств местного бюджета.</w:t>
      </w:r>
    </w:p>
    <w:p w:rsidR="004F471D" w:rsidRDefault="004F471D" w:rsidP="004F471D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 бюджетной подпрограммы:</w:t>
      </w:r>
      <w:r w:rsidRPr="006614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F471D" w:rsidRDefault="004F471D" w:rsidP="004F471D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содержания  </w:t>
      </w:r>
      <w:r w:rsidRPr="006416C6">
        <w:rPr>
          <w:rFonts w:ascii="Times New Roman" w:hAnsi="Times New Roman" w:cs="Times New Roman"/>
          <w:color w:val="000000"/>
          <w:lang w:val="ru-RU"/>
        </w:rPr>
        <w:t xml:space="preserve">осуществление </w:t>
      </w:r>
      <w:proofErr w:type="gramStart"/>
      <w:r w:rsidRPr="006416C6">
        <w:rPr>
          <w:rFonts w:ascii="Times New Roman" w:hAnsi="Times New Roman" w:cs="Times New Roman"/>
          <w:color w:val="000000"/>
          <w:lang w:val="ru-RU"/>
        </w:rPr>
        <w:t>капитальный</w:t>
      </w:r>
      <w:proofErr w:type="gramEnd"/>
      <w:r w:rsidRPr="006416C6">
        <w:rPr>
          <w:rFonts w:ascii="Times New Roman" w:hAnsi="Times New Roman" w:cs="Times New Roman"/>
          <w:color w:val="000000"/>
          <w:lang w:val="ru-RU"/>
        </w:rPr>
        <w:t xml:space="preserve"> расходов</w:t>
      </w:r>
    </w:p>
    <w:p w:rsidR="004F471D" w:rsidRPr="006614C4" w:rsidRDefault="004F471D" w:rsidP="004F471D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/развитие  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4F471D" w:rsidRPr="006416C6" w:rsidRDefault="004F471D" w:rsidP="004F471D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Описание (обоснование) </w:t>
      </w:r>
      <w:proofErr w:type="gramStart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бюджетной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57F98">
        <w:rPr>
          <w:rFonts w:ascii="Times New Roman" w:hAnsi="Times New Roman" w:cs="Times New Roman"/>
          <w:sz w:val="24"/>
          <w:szCs w:val="24"/>
          <w:lang w:val="ru-RU"/>
        </w:rPr>
        <w:t>Реализация мер, направленных на развитие  жизнеобеспечивающей инфраструктуры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F471D" w:rsidRPr="006614C4" w:rsidRDefault="004F471D" w:rsidP="004F4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475" w:type="dxa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247"/>
        <w:gridCol w:w="699"/>
        <w:gridCol w:w="1314"/>
        <w:gridCol w:w="1281"/>
        <w:gridCol w:w="982"/>
        <w:gridCol w:w="982"/>
        <w:gridCol w:w="970"/>
      </w:tblGrid>
      <w:tr w:rsidR="004F471D" w:rsidRPr="006614C4" w:rsidTr="007A48B5">
        <w:trPr>
          <w:trHeight w:val="572"/>
          <w:tblCellSpacing w:w="0" w:type="auto"/>
        </w:trPr>
        <w:tc>
          <w:tcPr>
            <w:tcW w:w="424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69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29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4F471D" w:rsidRPr="006614C4" w:rsidTr="007A48B5">
        <w:trPr>
          <w:trHeight w:val="572"/>
          <w:tblCellSpacing w:w="0" w:type="auto"/>
        </w:trPr>
        <w:tc>
          <w:tcPr>
            <w:tcW w:w="424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4F471D" w:rsidRPr="006614C4" w:rsidRDefault="004F471D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F471D" w:rsidRPr="006614C4" w:rsidRDefault="004F471D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EF7937" w:rsidRPr="00EF7937" w:rsidTr="007A48B5">
        <w:trPr>
          <w:trHeight w:val="31"/>
          <w:tblCellSpacing w:w="0" w:type="auto"/>
        </w:trPr>
        <w:tc>
          <w:tcPr>
            <w:tcW w:w="424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937" w:rsidRPr="00EF7937" w:rsidRDefault="00EF7937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электрооборудования КГУ «Средняя школа №1»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937" w:rsidRPr="006614C4" w:rsidRDefault="00EF7937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937" w:rsidRPr="006614C4" w:rsidRDefault="00EF7937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937" w:rsidRPr="006614C4" w:rsidRDefault="00EF7937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937" w:rsidRDefault="00EF7937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937" w:rsidRPr="006614C4" w:rsidRDefault="00EF7937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937" w:rsidRPr="006614C4" w:rsidRDefault="00EF7937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471D" w:rsidRPr="006614C4" w:rsidTr="007A48B5">
        <w:trPr>
          <w:trHeight w:val="572"/>
          <w:tblCellSpacing w:w="0" w:type="auto"/>
        </w:trPr>
        <w:tc>
          <w:tcPr>
            <w:tcW w:w="424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6614C4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4F471D" w:rsidRPr="006614C4" w:rsidTr="007A48B5">
        <w:trPr>
          <w:trHeight w:val="572"/>
          <w:tblCellSpacing w:w="0" w:type="auto"/>
        </w:trPr>
        <w:tc>
          <w:tcPr>
            <w:tcW w:w="424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4F471D" w:rsidRPr="006614C4" w:rsidRDefault="004F471D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F471D" w:rsidRPr="006614C4" w:rsidRDefault="004F471D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4F471D" w:rsidRPr="00627E81" w:rsidTr="007A48B5">
        <w:trPr>
          <w:trHeight w:val="31"/>
          <w:tblCellSpacing w:w="0" w:type="auto"/>
        </w:trPr>
        <w:tc>
          <w:tcPr>
            <w:tcW w:w="424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Default="004F471D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электрооборудования и электросетей СШ №1 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</w:t>
            </w:r>
          </w:p>
          <w:p w:rsidR="004F471D" w:rsidRPr="00627E81" w:rsidRDefault="004F471D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тенге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Pr="008E548C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Default="00897351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5740,0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471D" w:rsidRDefault="004F471D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F471D" w:rsidRDefault="004F471D" w:rsidP="004F47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5249" w:rsidRPr="006614C4" w:rsidRDefault="00585249" w:rsidP="00585249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 w:rsidR="004126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464 067 028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8E548C">
        <w:rPr>
          <w:rFonts w:ascii="Times New Roman" w:hAnsi="Times New Roman" w:cs="Times New Roman"/>
          <w:lang w:val="ru-RU"/>
        </w:rPr>
        <w:t>Капитальные расходы подведомственных государственных учреждений и организаций</w:t>
      </w:r>
      <w:r>
        <w:rPr>
          <w:rFonts w:ascii="Times New Roman" w:hAnsi="Times New Roman" w:cs="Times New Roman"/>
          <w:lang w:val="ru-RU"/>
        </w:rPr>
        <w:t>»</w:t>
      </w:r>
      <w:r w:rsidR="0041260C">
        <w:rPr>
          <w:rFonts w:ascii="Times New Roman" w:hAnsi="Times New Roman" w:cs="Times New Roman"/>
          <w:lang w:val="ru-RU"/>
        </w:rPr>
        <w:t xml:space="preserve"> за счет трансфертов из областного бюджета.</w:t>
      </w:r>
    </w:p>
    <w:p w:rsidR="00585249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 бюджетной подпрограммы:</w:t>
      </w:r>
      <w:r w:rsidRPr="006614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85249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содержания  </w:t>
      </w:r>
      <w:r w:rsidRPr="006416C6">
        <w:rPr>
          <w:rFonts w:ascii="Times New Roman" w:hAnsi="Times New Roman" w:cs="Times New Roman"/>
          <w:color w:val="000000"/>
          <w:lang w:val="ru-RU"/>
        </w:rPr>
        <w:t>осуществление капитальный расходов</w:t>
      </w:r>
    </w:p>
    <w:p w:rsidR="00585249" w:rsidRPr="006614C4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текущая/развитие  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585249" w:rsidRPr="006416C6" w:rsidRDefault="00585249" w:rsidP="00585249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Описание (обоснование) бюджетной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57F98">
        <w:rPr>
          <w:rFonts w:ascii="Times New Roman" w:hAnsi="Times New Roman" w:cs="Times New Roman"/>
          <w:sz w:val="24"/>
          <w:szCs w:val="24"/>
          <w:lang w:val="ru-RU"/>
        </w:rPr>
        <w:t>Реализация мер, направленных на развитие  жизнеобеспечивающей инфраструктуры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5249" w:rsidRPr="006614C4" w:rsidRDefault="00585249" w:rsidP="005852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764" w:type="dxa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536"/>
        <w:gridCol w:w="699"/>
        <w:gridCol w:w="1314"/>
        <w:gridCol w:w="1281"/>
        <w:gridCol w:w="982"/>
        <w:gridCol w:w="982"/>
        <w:gridCol w:w="970"/>
      </w:tblGrid>
      <w:tr w:rsidR="00585249" w:rsidRPr="006614C4" w:rsidTr="00971AA1">
        <w:trPr>
          <w:trHeight w:val="572"/>
          <w:tblCellSpacing w:w="0" w:type="auto"/>
        </w:trPr>
        <w:tc>
          <w:tcPr>
            <w:tcW w:w="453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69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29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585249" w:rsidRPr="006614C4" w:rsidTr="00971AA1">
        <w:trPr>
          <w:trHeight w:val="572"/>
          <w:tblCellSpacing w:w="0" w:type="auto"/>
        </w:trPr>
        <w:tc>
          <w:tcPr>
            <w:tcW w:w="4536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585249" w:rsidRPr="006614C4" w:rsidRDefault="00585249" w:rsidP="00946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85249" w:rsidRPr="006614C4" w:rsidRDefault="00585249" w:rsidP="00946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41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41260C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11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585249" w:rsidRPr="006614C4" w:rsidTr="00971AA1">
        <w:trPr>
          <w:trHeight w:val="31"/>
          <w:tblCellSpacing w:w="0" w:type="auto"/>
        </w:trPr>
        <w:tc>
          <w:tcPr>
            <w:tcW w:w="453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7B493B" w:rsidRDefault="004E4D64" w:rsidP="004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 автобуса 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117284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D64" w:rsidRPr="006614C4" w:rsidTr="00971AA1">
        <w:trPr>
          <w:trHeight w:val="31"/>
          <w:tblCellSpacing w:w="0" w:type="auto"/>
        </w:trPr>
        <w:tc>
          <w:tcPr>
            <w:tcW w:w="453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Default="004E4D64" w:rsidP="004E4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Блочно модульные котельные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6614C4" w:rsidRDefault="004E4D64" w:rsidP="00946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6614C4" w:rsidRDefault="004E4D64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6614C4" w:rsidRDefault="004E4D64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Default="004E4D64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6614C4" w:rsidRDefault="004E4D64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6614C4" w:rsidRDefault="004E4D64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5249" w:rsidRPr="006614C4" w:rsidTr="00971AA1">
        <w:trPr>
          <w:trHeight w:val="572"/>
          <w:tblCellSpacing w:w="0" w:type="auto"/>
        </w:trPr>
        <w:tc>
          <w:tcPr>
            <w:tcW w:w="4536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6614C4" w:rsidRDefault="00585249" w:rsidP="00946A4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585249" w:rsidRPr="006614C4" w:rsidTr="00971AA1">
        <w:trPr>
          <w:trHeight w:val="572"/>
          <w:tblCellSpacing w:w="0" w:type="auto"/>
        </w:trPr>
        <w:tc>
          <w:tcPr>
            <w:tcW w:w="4536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585249" w:rsidRPr="006614C4" w:rsidRDefault="00585249" w:rsidP="00946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85249" w:rsidRPr="006614C4" w:rsidRDefault="00585249" w:rsidP="00946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41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41260C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11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585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117284" w:rsidRPr="007A46E2" w:rsidTr="00971AA1">
        <w:trPr>
          <w:trHeight w:val="31"/>
          <w:tblCellSpacing w:w="0" w:type="auto"/>
        </w:trPr>
        <w:tc>
          <w:tcPr>
            <w:tcW w:w="453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Ресурсный центр 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</w:t>
            </w:r>
          </w:p>
          <w:p w:rsidR="00117284" w:rsidRPr="00627E81" w:rsidRDefault="00117284" w:rsidP="00227CB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тенге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Pr="008E548C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97DB8" w:rsidP="00E26F9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8366,6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2C07" w:rsidRPr="007A46E2" w:rsidTr="00971AA1">
        <w:trPr>
          <w:trHeight w:val="31"/>
          <w:tblCellSpacing w:w="0" w:type="auto"/>
        </w:trPr>
        <w:tc>
          <w:tcPr>
            <w:tcW w:w="453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C07" w:rsidRDefault="006D2C07" w:rsidP="0022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ПСД «Жулдыз»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C07" w:rsidRDefault="006D2C07" w:rsidP="006D2C0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</w:t>
            </w:r>
          </w:p>
          <w:p w:rsidR="006D2C07" w:rsidRDefault="006D2C07" w:rsidP="006D2C0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тенге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C07" w:rsidRPr="008E548C" w:rsidRDefault="006D2C07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C07" w:rsidRDefault="006D2C07" w:rsidP="00227CB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C07" w:rsidRDefault="006D2C07" w:rsidP="00E26F9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5290,0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C07" w:rsidRDefault="006D2C07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C07" w:rsidRDefault="006D2C07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7284" w:rsidRPr="007A46E2" w:rsidTr="00971AA1">
        <w:trPr>
          <w:trHeight w:val="31"/>
          <w:tblCellSpacing w:w="0" w:type="auto"/>
        </w:trPr>
        <w:tc>
          <w:tcPr>
            <w:tcW w:w="453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Робототехника 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</w:t>
            </w:r>
          </w:p>
          <w:p w:rsidR="00117284" w:rsidRDefault="00117284" w:rsidP="00227CB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тенге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Pr="008E548C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2F5EE7" w:rsidP="00E26F9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3871,9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7284" w:rsidRPr="007A46E2" w:rsidTr="00971AA1">
        <w:trPr>
          <w:trHeight w:val="31"/>
          <w:tblCellSpacing w:w="0" w:type="auto"/>
        </w:trPr>
        <w:tc>
          <w:tcPr>
            <w:tcW w:w="453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автобуса 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D472D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</w:t>
            </w:r>
          </w:p>
          <w:p w:rsidR="00117284" w:rsidRDefault="00117284" w:rsidP="00D472D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тенге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Pr="008E548C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2F5EE7" w:rsidP="00E26F9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12926,0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7284" w:rsidRPr="007A46E2" w:rsidTr="00971AA1">
        <w:trPr>
          <w:trHeight w:val="31"/>
          <w:tblCellSpacing w:w="0" w:type="auto"/>
        </w:trPr>
        <w:tc>
          <w:tcPr>
            <w:tcW w:w="4536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2-х блочно модульных котельных 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D472D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</w:t>
            </w:r>
          </w:p>
          <w:p w:rsidR="00117284" w:rsidRDefault="00117284" w:rsidP="00D472D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тенге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Pr="008E548C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2F5EE7" w:rsidP="00E26F9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34588,8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227C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80A72" w:rsidRPr="006614C4" w:rsidRDefault="00780A72" w:rsidP="00AB5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z45"/>
      <w:bookmarkEnd w:id="0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Код и наименование бюджетной подпрограммы: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464 067 034 «</w:t>
      </w:r>
      <w:r w:rsidRPr="008E548C">
        <w:rPr>
          <w:rFonts w:ascii="Times New Roman" w:hAnsi="Times New Roman" w:cs="Times New Roman"/>
          <w:lang w:val="ru-RU"/>
        </w:rPr>
        <w:t>Капитальные расходы подведомственных государственных учреждений и организаций</w:t>
      </w:r>
      <w:r>
        <w:rPr>
          <w:rFonts w:ascii="Times New Roman" w:hAnsi="Times New Roman" w:cs="Times New Roman"/>
          <w:lang w:val="ru-RU"/>
        </w:rPr>
        <w:t>» за счет кредитов из областного бюджета из средств внутренних займов.</w:t>
      </w:r>
    </w:p>
    <w:p w:rsidR="00780A72" w:rsidRDefault="00780A72" w:rsidP="00780A72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 бюджетной подпрограммы:</w:t>
      </w:r>
      <w:r w:rsidRPr="006614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80A72" w:rsidRDefault="00780A72" w:rsidP="00780A72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зависимости от содержания  </w:t>
      </w:r>
      <w:r w:rsidRPr="006416C6">
        <w:rPr>
          <w:rFonts w:ascii="Times New Roman" w:hAnsi="Times New Roman" w:cs="Times New Roman"/>
          <w:color w:val="000000"/>
          <w:lang w:val="ru-RU"/>
        </w:rPr>
        <w:t xml:space="preserve">осуществление </w:t>
      </w:r>
      <w:proofErr w:type="gramStart"/>
      <w:r w:rsidRPr="006416C6">
        <w:rPr>
          <w:rFonts w:ascii="Times New Roman" w:hAnsi="Times New Roman" w:cs="Times New Roman"/>
          <w:color w:val="000000"/>
          <w:lang w:val="ru-RU"/>
        </w:rPr>
        <w:t>капитальный</w:t>
      </w:r>
      <w:proofErr w:type="gramEnd"/>
      <w:r w:rsidRPr="006416C6">
        <w:rPr>
          <w:rFonts w:ascii="Times New Roman" w:hAnsi="Times New Roman" w:cs="Times New Roman"/>
          <w:color w:val="000000"/>
          <w:lang w:val="ru-RU"/>
        </w:rPr>
        <w:t xml:space="preserve"> расходов</w:t>
      </w:r>
    </w:p>
    <w:p w:rsidR="00780A72" w:rsidRPr="006614C4" w:rsidRDefault="00780A72" w:rsidP="00780A72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текущая</w:t>
      </w:r>
      <w:proofErr w:type="gramEnd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/развитие  </w:t>
      </w:r>
      <w:r w:rsidRPr="006614C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текущая</w:t>
      </w:r>
    </w:p>
    <w:p w:rsidR="00780A72" w:rsidRPr="006416C6" w:rsidRDefault="00780A72" w:rsidP="00780A7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Описание (обоснование) </w:t>
      </w:r>
      <w:proofErr w:type="gramStart"/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бюджетной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6614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57F98">
        <w:rPr>
          <w:rFonts w:ascii="Times New Roman" w:hAnsi="Times New Roman" w:cs="Times New Roman"/>
          <w:sz w:val="24"/>
          <w:szCs w:val="24"/>
          <w:lang w:val="ru-RU"/>
        </w:rPr>
        <w:t>Реализация мер, направленных на развитие  жизнеобеспечивающей инфраструктуры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0A72" w:rsidRPr="006614C4" w:rsidRDefault="00780A72" w:rsidP="00780A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475" w:type="dxa"/>
        <w:tblCellSpacing w:w="0" w:type="auto"/>
        <w:tblInd w:w="-111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4247"/>
        <w:gridCol w:w="699"/>
        <w:gridCol w:w="1314"/>
        <w:gridCol w:w="1281"/>
        <w:gridCol w:w="982"/>
        <w:gridCol w:w="982"/>
        <w:gridCol w:w="970"/>
      </w:tblGrid>
      <w:tr w:rsidR="00780A72" w:rsidRPr="006614C4" w:rsidTr="007A48B5">
        <w:trPr>
          <w:trHeight w:val="572"/>
          <w:tblCellSpacing w:w="0" w:type="auto"/>
        </w:trPr>
        <w:tc>
          <w:tcPr>
            <w:tcW w:w="424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69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 год</w:t>
            </w: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текущего года</w:t>
            </w:r>
          </w:p>
        </w:tc>
        <w:tc>
          <w:tcPr>
            <w:tcW w:w="29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Плановый период</w:t>
            </w:r>
          </w:p>
        </w:tc>
      </w:tr>
      <w:tr w:rsidR="00780A72" w:rsidRPr="006614C4" w:rsidTr="007A48B5">
        <w:trPr>
          <w:trHeight w:val="572"/>
          <w:tblCellSpacing w:w="0" w:type="auto"/>
        </w:trPr>
        <w:tc>
          <w:tcPr>
            <w:tcW w:w="424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780A72" w:rsidRPr="006614C4" w:rsidRDefault="00780A72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80A72" w:rsidRPr="006614C4" w:rsidRDefault="00780A72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780A72" w:rsidRPr="006614C4" w:rsidTr="007A48B5">
        <w:trPr>
          <w:trHeight w:val="31"/>
          <w:tblCellSpacing w:w="0" w:type="auto"/>
        </w:trPr>
        <w:tc>
          <w:tcPr>
            <w:tcW w:w="424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7B493B" w:rsidRDefault="00780A72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Капитальный </w:t>
            </w:r>
            <w:r w:rsidRPr="005C5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зданий  </w:t>
            </w:r>
            <w:r w:rsidR="0097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КГУ </w:t>
            </w:r>
            <w:proofErr w:type="spellStart"/>
            <w:r w:rsidR="0097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Новомарковской</w:t>
            </w:r>
            <w:proofErr w:type="spellEnd"/>
            <w:r w:rsidR="0097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</w:t>
            </w:r>
            <w:r w:rsidR="00971A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1AA1" w:rsidRPr="00971AA1" w:rsidTr="007A48B5">
        <w:trPr>
          <w:trHeight w:val="31"/>
          <w:tblCellSpacing w:w="0" w:type="auto"/>
        </w:trPr>
        <w:tc>
          <w:tcPr>
            <w:tcW w:w="424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A1" w:rsidRDefault="00971AA1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электрооборудования и электросетей СШ №1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A1" w:rsidRPr="006614C4" w:rsidRDefault="00971AA1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A1" w:rsidRPr="006614C4" w:rsidRDefault="00971AA1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A1" w:rsidRPr="006614C4" w:rsidRDefault="00971AA1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A1" w:rsidRDefault="00971AA1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A1" w:rsidRPr="006614C4" w:rsidRDefault="00971AA1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A1" w:rsidRPr="006614C4" w:rsidRDefault="00971AA1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0A72" w:rsidRPr="006614C4" w:rsidTr="007A48B5">
        <w:trPr>
          <w:trHeight w:val="572"/>
          <w:tblCellSpacing w:w="0" w:type="auto"/>
        </w:trPr>
        <w:tc>
          <w:tcPr>
            <w:tcW w:w="4247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подпрограмме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6614C4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proofErr w:type="spellEnd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</w:tr>
      <w:tr w:rsidR="00780A72" w:rsidRPr="006614C4" w:rsidTr="007A48B5">
        <w:trPr>
          <w:trHeight w:val="572"/>
          <w:tblCellSpacing w:w="0" w:type="auto"/>
        </w:trPr>
        <w:tc>
          <w:tcPr>
            <w:tcW w:w="4247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780A72" w:rsidRPr="006614C4" w:rsidRDefault="00780A72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780A72" w:rsidRPr="006614C4" w:rsidRDefault="00780A72" w:rsidP="007A4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780A72" w:rsidRPr="00627E81" w:rsidTr="007A48B5">
        <w:trPr>
          <w:trHeight w:val="31"/>
          <w:tblCellSpacing w:w="0" w:type="auto"/>
        </w:trPr>
        <w:tc>
          <w:tcPr>
            <w:tcW w:w="424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Default="00780A72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</w:t>
            </w:r>
            <w:r w:rsidR="00535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здания </w:t>
            </w:r>
            <w:proofErr w:type="spellStart"/>
            <w:r w:rsidR="00535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Новомарковской</w:t>
            </w:r>
            <w:proofErr w:type="spellEnd"/>
            <w:r w:rsidR="00535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</w:t>
            </w:r>
          </w:p>
          <w:p w:rsidR="00780A72" w:rsidRPr="00627E81" w:rsidRDefault="00780A7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тенге</w:t>
            </w: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Pr="008E548C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Default="00CB3B63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119765,4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A72" w:rsidRDefault="00780A7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1422" w:rsidRPr="005A1422" w:rsidTr="007A48B5">
        <w:trPr>
          <w:trHeight w:val="31"/>
          <w:tblCellSpacing w:w="0" w:type="auto"/>
        </w:trPr>
        <w:tc>
          <w:tcPr>
            <w:tcW w:w="424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422" w:rsidRDefault="005A1422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электрооборудования и электросетей СШ №1</w:t>
            </w:r>
          </w:p>
        </w:tc>
        <w:tc>
          <w:tcPr>
            <w:tcW w:w="6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422" w:rsidRDefault="005A1422" w:rsidP="007A48B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422" w:rsidRPr="008E548C" w:rsidRDefault="005A142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422" w:rsidRDefault="005A142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422" w:rsidRDefault="00AB5EEE" w:rsidP="003B4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3084</w:t>
            </w:r>
            <w:r w:rsidR="003B46BA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3B46B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422" w:rsidRDefault="005A142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1422" w:rsidRDefault="005A1422" w:rsidP="007A48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B3B63" w:rsidRDefault="00CB3B63" w:rsidP="0058524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5249" w:rsidRPr="00262D03" w:rsidRDefault="00585249" w:rsidP="00585249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Бюджетті</w:t>
      </w:r>
      <w:proofErr w:type="gramStart"/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бағдарламаларды</w:t>
      </w:r>
      <w:r w:rsidRPr="00262D03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(</w:t>
      </w:r>
      <w:proofErr w:type="spellStart"/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кіші</w:t>
      </w:r>
      <w:proofErr w:type="spellEnd"/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бағдарламаларды) әзірлеу</w:t>
      </w:r>
      <w:r w:rsidRPr="00262D03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және </w:t>
      </w:r>
      <w:proofErr w:type="spellStart"/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(қайта </w:t>
      </w:r>
      <w:proofErr w:type="spellStart"/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бекіту</w:t>
      </w:r>
      <w:proofErr w:type="spellEnd"/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>) қағидалары</w:t>
      </w:r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және олардың мазмұнына қойылатын </w:t>
      </w:r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 талаптардың 2-қосымшасы</w:t>
      </w:r>
      <w:r w:rsidRPr="00262D03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262D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85249" w:rsidRPr="00262D03" w:rsidRDefault="00585249" w:rsidP="00585249">
      <w:pPr>
        <w:spacing w:after="0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585249" w:rsidRPr="00262D03" w:rsidRDefault="00585249" w:rsidP="0058524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62D03">
        <w:rPr>
          <w:rFonts w:ascii="Times New Roman" w:hAnsi="Times New Roman" w:cs="Times New Roman"/>
          <w:sz w:val="24"/>
          <w:szCs w:val="24"/>
          <w:lang w:val="ru-RU"/>
        </w:rPr>
        <w:t>Бюджетт</w:t>
      </w:r>
      <w:proofErr w:type="spellEnd"/>
      <w:r w:rsidRPr="00262D03">
        <w:rPr>
          <w:rFonts w:ascii="Times New Roman" w:hAnsi="Times New Roman" w:cs="Times New Roman"/>
          <w:sz w:val="24"/>
          <w:szCs w:val="24"/>
          <w:lang w:val="kk-KZ"/>
        </w:rPr>
        <w:t>ік бағдарламаның</w:t>
      </w:r>
    </w:p>
    <w:p w:rsidR="00585249" w:rsidRPr="00262D03" w:rsidRDefault="00585249" w:rsidP="0058524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262D03">
        <w:rPr>
          <w:rFonts w:ascii="Times New Roman" w:hAnsi="Times New Roman" w:cs="Times New Roman"/>
          <w:sz w:val="24"/>
          <w:szCs w:val="24"/>
          <w:lang w:val="kk-KZ"/>
        </w:rPr>
        <w:t>әкімгердің басшысының бұйрығымен</w:t>
      </w:r>
    </w:p>
    <w:p w:rsidR="00585249" w:rsidRPr="00262D03" w:rsidRDefault="00585249" w:rsidP="0058524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262D03">
        <w:rPr>
          <w:rFonts w:ascii="Times New Roman" w:hAnsi="Times New Roman" w:cs="Times New Roman"/>
          <w:sz w:val="24"/>
          <w:szCs w:val="24"/>
          <w:lang w:val="kk-KZ"/>
        </w:rPr>
        <w:t xml:space="preserve">(өкімімен) бекітілген </w:t>
      </w:r>
    </w:p>
    <w:p w:rsidR="00585249" w:rsidRPr="00262D03" w:rsidRDefault="00585249" w:rsidP="0058524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262D03">
        <w:rPr>
          <w:rFonts w:ascii="Times New Roman" w:hAnsi="Times New Roman" w:cs="Times New Roman"/>
          <w:sz w:val="24"/>
          <w:szCs w:val="24"/>
          <w:lang w:val="kk-KZ"/>
        </w:rPr>
        <w:t>(облыстың республикалық маңыздылыққа ие қаланың,</w:t>
      </w:r>
    </w:p>
    <w:p w:rsidR="00585249" w:rsidRPr="00262D03" w:rsidRDefault="00585249" w:rsidP="0058524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262D03">
        <w:rPr>
          <w:rFonts w:ascii="Times New Roman" w:hAnsi="Times New Roman" w:cs="Times New Roman"/>
          <w:sz w:val="24"/>
          <w:szCs w:val="24"/>
          <w:lang w:val="kk-KZ"/>
        </w:rPr>
        <w:t>астананың,облыстың мәслихат</w:t>
      </w:r>
    </w:p>
    <w:p w:rsidR="00585249" w:rsidRPr="00262D03" w:rsidRDefault="00585249" w:rsidP="0058524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262D03">
        <w:rPr>
          <w:rFonts w:ascii="Times New Roman" w:hAnsi="Times New Roman" w:cs="Times New Roman"/>
          <w:sz w:val="24"/>
          <w:szCs w:val="24"/>
          <w:lang w:val="kk-KZ"/>
        </w:rPr>
        <w:t xml:space="preserve"> хатшысының, республикалық</w:t>
      </w:r>
    </w:p>
    <w:p w:rsidR="00585249" w:rsidRPr="00262D03" w:rsidRDefault="00585249" w:rsidP="0058524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 w:rsidRPr="00262D03">
        <w:rPr>
          <w:rFonts w:ascii="Times New Roman" w:hAnsi="Times New Roman" w:cs="Times New Roman"/>
          <w:sz w:val="24"/>
          <w:szCs w:val="24"/>
          <w:lang w:val="kk-KZ"/>
        </w:rPr>
        <w:t xml:space="preserve">маңыздылыққа ие қаланың астананың,облыстық маңыздылыққа </w:t>
      </w:r>
    </w:p>
    <w:p w:rsidR="00585249" w:rsidRPr="00262D03" w:rsidRDefault="00585249" w:rsidP="00585249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62D03">
        <w:rPr>
          <w:rFonts w:ascii="Times New Roman" w:hAnsi="Times New Roman" w:cs="Times New Roman"/>
          <w:sz w:val="24"/>
          <w:szCs w:val="24"/>
          <w:lang w:val="kk-KZ"/>
        </w:rPr>
        <w:t>ие ауданның төрағасы)</w:t>
      </w:r>
      <w:r w:rsidRPr="00262D0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50AE4" w:rsidRPr="007F3B89" w:rsidRDefault="003B46BA" w:rsidP="00E50A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B5E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="00BB1C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2020</w:t>
      </w:r>
      <w:r w:rsidRPr="007F3B8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97DB8">
        <w:rPr>
          <w:rFonts w:ascii="Times New Roman" w:hAnsi="Times New Roman" w:cs="Times New Roman"/>
          <w:color w:val="000000"/>
          <w:sz w:val="24"/>
          <w:szCs w:val="24"/>
          <w:lang w:val="kk-KZ"/>
        </w:rPr>
        <w:t>23</w:t>
      </w:r>
      <w:r w:rsidR="00C56C14" w:rsidRPr="00600DB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желтоқсанын   №2</w:t>
      </w:r>
      <w:r w:rsidR="00197DB8">
        <w:rPr>
          <w:rFonts w:ascii="Times New Roman" w:hAnsi="Times New Roman" w:cs="Times New Roman"/>
          <w:color w:val="000000"/>
          <w:sz w:val="24"/>
          <w:szCs w:val="24"/>
          <w:lang w:val="kk-KZ"/>
        </w:rPr>
        <w:t>30</w:t>
      </w:r>
    </w:p>
    <w:p w:rsidR="00AB5EEE" w:rsidRPr="007F3B89" w:rsidRDefault="00AB5EEE" w:rsidP="00AB5E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5249" w:rsidRPr="00262D03" w:rsidRDefault="00585249" w:rsidP="0058524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85249" w:rsidRDefault="00585249" w:rsidP="002665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</w:t>
      </w:r>
    </w:p>
    <w:p w:rsidR="00266595" w:rsidRPr="00F358D2" w:rsidRDefault="0041260C" w:rsidP="002665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2020</w:t>
      </w:r>
      <w:r w:rsidR="002665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– 2022</w:t>
      </w:r>
      <w:r w:rsidR="00266595"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жылдарға арналған</w:t>
      </w:r>
    </w:p>
    <w:p w:rsidR="00585249" w:rsidRDefault="00585249" w:rsidP="00585249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Бюджеттік бағдарлама администраторының  коды және атауы: 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4640310 " Ерейментау ауданы білім бөлімі" ММ </w:t>
      </w:r>
    </w:p>
    <w:bookmarkEnd w:id="1"/>
    <w:p w:rsidR="00585249" w:rsidRPr="00262D03" w:rsidRDefault="00585249" w:rsidP="0058524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B4786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Бюджеттiк бағдарламаның коды және атауы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262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>464067</w:t>
      </w:r>
      <w:r>
        <w:rPr>
          <w:rFonts w:ascii="Times New Roman" w:hAnsi="Times New Roman" w:cs="Times New Roman"/>
          <w:sz w:val="24"/>
          <w:szCs w:val="24"/>
          <w:lang w:val="kk-KZ"/>
        </w:rPr>
        <w:t>000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62D0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358D2">
        <w:rPr>
          <w:rFonts w:ascii="Times New Roman" w:hAnsi="Times New Roman" w:cs="Times New Roman"/>
          <w:color w:val="000000"/>
          <w:sz w:val="24"/>
          <w:szCs w:val="24"/>
          <w:lang w:val="kk-KZ"/>
        </w:rPr>
        <w:t>Ведомстволық бағыныстағы мемлекеттік мекемелерінің және ұйымдарының күрделі шығыстары»</w:t>
      </w:r>
    </w:p>
    <w:p w:rsidR="00585249" w:rsidRPr="00F358D2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Бюджеттiк бағдарламаның басшысы </w:t>
      </w:r>
      <w:r w:rsidRPr="00F358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С.</w:t>
      </w:r>
      <w:r w:rsidR="00266595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</w:t>
      </w:r>
    </w:p>
    <w:p w:rsidR="00197DB8" w:rsidRDefault="00585249" w:rsidP="00197DB8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нормативтік құқықтық негізі: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Республикасыныңы 2008 жылғы 4 желтоқсандағы № 95-IV бюджеттік кодекстің 32-бабы, Қазақстан Республикасы Ұлттық экономика министрінің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2014 жылғы 30 желтоқсандағы 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>№ 195, «201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6-2018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жылдарға арналған республикалық бюджет туралы»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 Республикасының Заның жүзеге асыру  туралы 2015 жылғы 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8 желтоқсандағы </w:t>
      </w:r>
      <w:r w:rsidRPr="0004298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№ 972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бұйрығы, 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>Ерейм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ентау аудандық мәслихаттың «2018-2020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жылдарға арналған аудан бюджеті туралы» 201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жылғы 2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желтоқсандағы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№ 6</w:t>
      </w:r>
      <w:r w:rsidRPr="00F358D2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18</w:t>
      </w:r>
      <w:r w:rsidRPr="00F358D2">
        <w:rPr>
          <w:rFonts w:ascii="Times New Roman" w:hAnsi="Times New Roman" w:cs="Times New Roman"/>
          <w:sz w:val="24"/>
          <w:szCs w:val="24"/>
          <w:lang w:val="kk-KZ" w:eastAsia="ko-KR"/>
        </w:rPr>
        <w:t>/2-1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7 шешімі,</w:t>
      </w:r>
      <w:r w:rsidRPr="00B2011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>Ерейм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ентау аудандық мәслихаттың 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>201</w:t>
      </w:r>
      <w:r w:rsidR="009C4ACB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жылғы </w:t>
      </w:r>
      <w:r w:rsidR="009C4ACB">
        <w:rPr>
          <w:rFonts w:ascii="Times New Roman" w:hAnsi="Times New Roman" w:cs="Times New Roman"/>
          <w:bCs/>
          <w:sz w:val="24"/>
          <w:szCs w:val="24"/>
          <w:lang w:val="kk-KZ"/>
        </w:rPr>
        <w:t>24 желтоқсаның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F358D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№ 6</w:t>
      </w:r>
      <w:r w:rsidRPr="00F358D2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 w:rsidR="009C4ACB">
        <w:rPr>
          <w:rFonts w:ascii="Times New Roman" w:hAnsi="Times New Roman" w:cs="Times New Roman"/>
          <w:sz w:val="24"/>
          <w:szCs w:val="24"/>
          <w:lang w:val="kk-KZ" w:eastAsia="ko-KR"/>
        </w:rPr>
        <w:t>46</w:t>
      </w:r>
      <w:r w:rsidRPr="00F358D2">
        <w:rPr>
          <w:rFonts w:ascii="Times New Roman" w:hAnsi="Times New Roman" w:cs="Times New Roman"/>
          <w:sz w:val="24"/>
          <w:szCs w:val="24"/>
          <w:lang w:val="kk-KZ" w:eastAsia="ko-KR"/>
        </w:rPr>
        <w:t>/2-1</w:t>
      </w:r>
      <w:r w:rsidR="009C4ACB">
        <w:rPr>
          <w:rFonts w:ascii="Times New Roman" w:hAnsi="Times New Roman" w:cs="Times New Roman"/>
          <w:sz w:val="24"/>
          <w:szCs w:val="24"/>
          <w:lang w:val="kk-KZ" w:eastAsia="ko-KR"/>
        </w:rPr>
        <w:t>9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шешімі</w:t>
      </w:r>
      <w:r w:rsidR="00FC597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, </w:t>
      </w:r>
      <w:r w:rsidR="00FC5974" w:rsidRPr="00FC5974">
        <w:rPr>
          <w:rFonts w:ascii="Times New Roman" w:hAnsi="Times New Roman" w:cs="Times New Roman"/>
          <w:lang w:val="kk-KZ"/>
        </w:rPr>
        <w:t>Ерейментау ауданы әкімдігінің 2020 жылғы 6 наурыздағы № а-3/83 Қаулысы негізінде</w:t>
      </w:r>
      <w:r w:rsidR="000328C0">
        <w:rPr>
          <w:rFonts w:ascii="Times New Roman" w:hAnsi="Times New Roman" w:cs="Times New Roman"/>
          <w:lang w:val="kk-KZ"/>
        </w:rPr>
        <w:t xml:space="preserve">, </w:t>
      </w:r>
      <w:r w:rsidR="000328C0" w:rsidRPr="000328C0">
        <w:rPr>
          <w:rFonts w:ascii="Times New Roman" w:hAnsi="Times New Roman" w:cs="Times New Roman"/>
          <w:lang w:val="kk-KZ"/>
        </w:rPr>
        <w:t>Ерейментау ауданы әкімдігінің 2020 жылғы 14 сәуірдегі № а-4/121 қаулысы негізінде</w:t>
      </w:r>
      <w:r w:rsidR="004D2CBF">
        <w:rPr>
          <w:rFonts w:ascii="Times New Roman" w:hAnsi="Times New Roman" w:cs="Times New Roman"/>
          <w:lang w:val="kk-KZ"/>
        </w:rPr>
        <w:t xml:space="preserve">, </w:t>
      </w:r>
      <w:r w:rsidR="004D2CBF" w:rsidRPr="000328C0">
        <w:rPr>
          <w:rFonts w:ascii="Times New Roman" w:hAnsi="Times New Roman" w:cs="Times New Roman"/>
          <w:lang w:val="kk-KZ"/>
        </w:rPr>
        <w:t xml:space="preserve">Ерейментау ауданы әкімдігінің 2020 жылғы </w:t>
      </w:r>
      <w:r w:rsidR="004D2CBF">
        <w:rPr>
          <w:rFonts w:ascii="Times New Roman" w:hAnsi="Times New Roman" w:cs="Times New Roman"/>
          <w:lang w:val="kk-KZ"/>
        </w:rPr>
        <w:t>20</w:t>
      </w:r>
      <w:r w:rsidR="004D2CBF" w:rsidRPr="000328C0">
        <w:rPr>
          <w:rFonts w:ascii="Times New Roman" w:hAnsi="Times New Roman" w:cs="Times New Roman"/>
          <w:lang w:val="kk-KZ"/>
        </w:rPr>
        <w:t xml:space="preserve"> сәуірдегі № а-4/12</w:t>
      </w:r>
      <w:r w:rsidR="004D2CBF">
        <w:rPr>
          <w:rFonts w:ascii="Times New Roman" w:hAnsi="Times New Roman" w:cs="Times New Roman"/>
          <w:lang w:val="kk-KZ"/>
        </w:rPr>
        <w:t>8</w:t>
      </w:r>
      <w:r w:rsidR="004D2CBF" w:rsidRPr="000328C0">
        <w:rPr>
          <w:rFonts w:ascii="Times New Roman" w:hAnsi="Times New Roman" w:cs="Times New Roman"/>
          <w:lang w:val="kk-KZ"/>
        </w:rPr>
        <w:t xml:space="preserve"> қаулысы негізінде</w:t>
      </w:r>
      <w:r w:rsidR="006536E3">
        <w:rPr>
          <w:rFonts w:ascii="Times New Roman" w:hAnsi="Times New Roman" w:cs="Times New Roman"/>
          <w:lang w:val="kk-KZ"/>
        </w:rPr>
        <w:t xml:space="preserve">, </w:t>
      </w:r>
      <w:r w:rsidR="006536E3" w:rsidRPr="006536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536E3" w:rsidRPr="00F358D2">
        <w:rPr>
          <w:rFonts w:ascii="Times New Roman" w:hAnsi="Times New Roman" w:cs="Times New Roman"/>
          <w:bCs/>
          <w:sz w:val="24"/>
          <w:szCs w:val="24"/>
          <w:lang w:val="kk-KZ"/>
        </w:rPr>
        <w:t>Ерейм</w:t>
      </w:r>
      <w:r w:rsidR="006536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ентау аудандық мәслихаттың 2020 </w:t>
      </w:r>
      <w:r w:rsidR="006536E3" w:rsidRPr="00F358D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жылғы </w:t>
      </w:r>
      <w:r w:rsidR="006536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 сәуірдегі </w:t>
      </w:r>
      <w:r w:rsidR="006536E3" w:rsidRPr="00F358D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536E3">
        <w:rPr>
          <w:rFonts w:ascii="Times New Roman" w:hAnsi="Times New Roman" w:cs="Times New Roman"/>
          <w:sz w:val="24"/>
          <w:szCs w:val="24"/>
          <w:lang w:val="kk-KZ" w:eastAsia="ko-KR"/>
        </w:rPr>
        <w:t>№ 6</w:t>
      </w:r>
      <w:r w:rsidR="006536E3" w:rsidRPr="00F358D2">
        <w:rPr>
          <w:rFonts w:ascii="Times New Roman" w:hAnsi="Times New Roman" w:cs="Times New Roman"/>
          <w:sz w:val="24"/>
          <w:szCs w:val="24"/>
          <w:lang w:val="kk-KZ" w:eastAsia="ko-KR"/>
        </w:rPr>
        <w:t>С-</w:t>
      </w:r>
      <w:r w:rsidR="006536E3">
        <w:rPr>
          <w:rFonts w:ascii="Times New Roman" w:hAnsi="Times New Roman" w:cs="Times New Roman"/>
          <w:sz w:val="24"/>
          <w:szCs w:val="24"/>
          <w:lang w:val="kk-KZ" w:eastAsia="ko-KR"/>
        </w:rPr>
        <w:t>48</w:t>
      </w:r>
      <w:r w:rsidR="006536E3" w:rsidRPr="00F358D2">
        <w:rPr>
          <w:rFonts w:ascii="Times New Roman" w:hAnsi="Times New Roman" w:cs="Times New Roman"/>
          <w:sz w:val="24"/>
          <w:szCs w:val="24"/>
          <w:lang w:val="kk-KZ" w:eastAsia="ko-KR"/>
        </w:rPr>
        <w:t>/2-</w:t>
      </w:r>
      <w:r w:rsidR="006D2C07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20 шешімі негізінде, </w:t>
      </w:r>
      <w:r w:rsidR="006D2C07" w:rsidRPr="00BA3603">
        <w:rPr>
          <w:rFonts w:ascii="Times New Roman" w:hAnsi="Times New Roman" w:cs="Times New Roman"/>
          <w:lang w:val="kk-KZ"/>
        </w:rPr>
        <w:t xml:space="preserve">Ерейментау ауданы әкімдігінің 2020 жылғы </w:t>
      </w:r>
      <w:r w:rsidR="006D2C07">
        <w:rPr>
          <w:rFonts w:ascii="Times New Roman" w:hAnsi="Times New Roman" w:cs="Times New Roman"/>
          <w:lang w:val="kk-KZ"/>
        </w:rPr>
        <w:t>25 маусымдағы  № а-6</w:t>
      </w:r>
      <w:r w:rsidR="006D2C07" w:rsidRPr="00BA3603">
        <w:rPr>
          <w:rFonts w:ascii="Times New Roman" w:hAnsi="Times New Roman" w:cs="Times New Roman"/>
          <w:lang w:val="kk-KZ"/>
        </w:rPr>
        <w:t>/</w:t>
      </w:r>
      <w:r w:rsidR="006D2C07">
        <w:rPr>
          <w:rFonts w:ascii="Times New Roman" w:hAnsi="Times New Roman" w:cs="Times New Roman"/>
          <w:lang w:val="kk-KZ"/>
        </w:rPr>
        <w:t>197</w:t>
      </w:r>
      <w:r w:rsidR="006D2C07" w:rsidRPr="00BA3603">
        <w:rPr>
          <w:rFonts w:ascii="Times New Roman" w:hAnsi="Times New Roman" w:cs="Times New Roman"/>
          <w:lang w:val="kk-KZ"/>
        </w:rPr>
        <w:t xml:space="preserve"> қаулысы негізінде</w:t>
      </w:r>
      <w:r w:rsidR="00CB3B63">
        <w:rPr>
          <w:rFonts w:ascii="Times New Roman" w:hAnsi="Times New Roman" w:cs="Times New Roman"/>
          <w:lang w:val="kk-KZ"/>
        </w:rPr>
        <w:t xml:space="preserve">, </w:t>
      </w:r>
      <w:r w:rsidR="00CB3B63" w:rsidRPr="001401D6">
        <w:rPr>
          <w:rFonts w:ascii="Times New Roman" w:hAnsi="Times New Roman" w:cs="Times New Roman"/>
          <w:color w:val="202124"/>
          <w:sz w:val="24"/>
          <w:szCs w:val="24"/>
          <w:shd w:val="clear" w:color="auto" w:fill="FFFFFF" w:themeFill="background1"/>
          <w:lang w:val="kk-KZ"/>
        </w:rPr>
        <w:t xml:space="preserve">Ерейментау облыстық мәслихатының 2020 жылғы </w:t>
      </w:r>
      <w:r w:rsidR="00CB3B63">
        <w:rPr>
          <w:rFonts w:ascii="Times New Roman" w:hAnsi="Times New Roman" w:cs="Times New Roman"/>
          <w:color w:val="202124"/>
          <w:sz w:val="24"/>
          <w:szCs w:val="24"/>
          <w:lang w:val="kk-KZ"/>
        </w:rPr>
        <w:t>30 маусымдағы No 6С</w:t>
      </w:r>
      <w:r w:rsidR="00CB3B63" w:rsidRPr="001401D6">
        <w:rPr>
          <w:rFonts w:ascii="Times New Roman" w:hAnsi="Times New Roman" w:cs="Times New Roman"/>
          <w:color w:val="202124"/>
          <w:sz w:val="24"/>
          <w:szCs w:val="24"/>
          <w:lang w:val="kk-KZ"/>
        </w:rPr>
        <w:t>-50 / 13-20 шешімі негізінде</w:t>
      </w:r>
      <w:r w:rsidR="00BB1C09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, </w:t>
      </w:r>
      <w:r w:rsidR="00BB1C09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BB1C09">
        <w:rPr>
          <w:rFonts w:ascii="Times New Roman" w:hAnsi="Times New Roman" w:cs="Times New Roman"/>
          <w:color w:val="202124"/>
          <w:lang w:val="kk-KZ"/>
        </w:rPr>
        <w:t>нының 2020 жылғы 23 шілдедегі №</w:t>
      </w:r>
      <w:r w:rsidR="00AB5EEE">
        <w:rPr>
          <w:rFonts w:ascii="Times New Roman" w:hAnsi="Times New Roman" w:cs="Times New Roman"/>
          <w:color w:val="202124"/>
          <w:lang w:val="kk-KZ"/>
        </w:rPr>
        <w:t xml:space="preserve"> а-7/218 қаулысы негізінде, </w:t>
      </w:r>
      <w:r w:rsidR="00AB5EEE" w:rsidRPr="0045503A">
        <w:rPr>
          <w:rFonts w:ascii="Times New Roman" w:hAnsi="Times New Roman" w:cs="Times New Roman"/>
          <w:color w:val="202124"/>
          <w:lang w:val="kk-KZ"/>
        </w:rPr>
        <w:t>Ерейментау ауда</w:t>
      </w:r>
      <w:r w:rsidR="00AB5EEE">
        <w:rPr>
          <w:rFonts w:ascii="Times New Roman" w:hAnsi="Times New Roman" w:cs="Times New Roman"/>
          <w:color w:val="202124"/>
          <w:lang w:val="kk-KZ"/>
        </w:rPr>
        <w:t>нының 2020 жылғы 26 тамыздағы  №</w:t>
      </w:r>
      <w:r w:rsidR="00AB5EEE" w:rsidRPr="0045503A">
        <w:rPr>
          <w:rFonts w:ascii="Times New Roman" w:hAnsi="Times New Roman" w:cs="Times New Roman"/>
          <w:color w:val="202124"/>
          <w:lang w:val="kk-KZ"/>
        </w:rPr>
        <w:t xml:space="preserve"> а-</w:t>
      </w:r>
      <w:r w:rsidR="00AB5EEE">
        <w:rPr>
          <w:rFonts w:ascii="Times New Roman" w:hAnsi="Times New Roman" w:cs="Times New Roman"/>
          <w:color w:val="202124"/>
          <w:lang w:val="kk-KZ"/>
        </w:rPr>
        <w:t>8</w:t>
      </w:r>
      <w:r w:rsidR="00AB5EEE" w:rsidRPr="0045503A">
        <w:rPr>
          <w:rFonts w:ascii="Times New Roman" w:hAnsi="Times New Roman" w:cs="Times New Roman"/>
          <w:color w:val="202124"/>
          <w:lang w:val="kk-KZ"/>
        </w:rPr>
        <w:t>/</w:t>
      </w:r>
      <w:r w:rsidR="00AB5EEE">
        <w:rPr>
          <w:rFonts w:ascii="Times New Roman" w:hAnsi="Times New Roman" w:cs="Times New Roman"/>
          <w:color w:val="202124"/>
          <w:lang w:val="kk-KZ"/>
        </w:rPr>
        <w:t>240</w:t>
      </w:r>
      <w:r w:rsidR="00AB5EEE" w:rsidRPr="0045503A">
        <w:rPr>
          <w:rFonts w:ascii="Times New Roman" w:hAnsi="Times New Roman" w:cs="Times New Roman"/>
          <w:color w:val="202124"/>
          <w:lang w:val="kk-KZ"/>
        </w:rPr>
        <w:t xml:space="preserve"> қаулысы </w:t>
      </w:r>
      <w:r w:rsidR="00E50AE4">
        <w:rPr>
          <w:rFonts w:ascii="Times New Roman" w:hAnsi="Times New Roman" w:cs="Times New Roman"/>
          <w:color w:val="202124"/>
          <w:lang w:val="kk-KZ"/>
        </w:rPr>
        <w:t xml:space="preserve"> негізінде, </w:t>
      </w:r>
      <w:r w:rsidR="00E50AE4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</w:t>
      </w:r>
      <w:r w:rsidR="00E50AE4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ауданының </w:t>
      </w:r>
      <w:r w:rsidR="00E50AE4" w:rsidRPr="0045503A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 мәслихатының 2020 жылғы </w:t>
      </w:r>
      <w:r w:rsidR="00E50AE4">
        <w:rPr>
          <w:rFonts w:ascii="Times New Roman" w:hAnsi="Times New Roman" w:cs="Times New Roman"/>
          <w:color w:val="202124"/>
          <w:lang w:val="kk-KZ"/>
        </w:rPr>
        <w:t xml:space="preserve">10 қыркүектегі </w:t>
      </w:r>
      <w:r w:rsidR="00E50AE4" w:rsidRPr="0045503A">
        <w:rPr>
          <w:rFonts w:ascii="Times New Roman" w:hAnsi="Times New Roman" w:cs="Times New Roman"/>
          <w:color w:val="202124"/>
          <w:lang w:val="kk-KZ"/>
        </w:rPr>
        <w:t xml:space="preserve"> № 6С-50 / 3-20 шешімі негізінде</w:t>
      </w:r>
      <w:r w:rsidR="003B46BA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3B46BA" w:rsidRPr="0059652E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Ерейментау ауданы әкімдігінің 2020 жылғы 20 қазандағы </w:t>
      </w:r>
      <w:r w:rsidR="003B46BA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№ </w:t>
      </w:r>
      <w:r w:rsidR="009730F2"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а-10/379 қаулысы негізінде, , </w:t>
      </w:r>
      <w:r w:rsidR="009730F2" w:rsidRPr="00CF6753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 </w:t>
      </w:r>
      <w:r w:rsidR="009730F2" w:rsidRPr="0059652E">
        <w:rPr>
          <w:rFonts w:ascii="Times New Roman" w:hAnsi="Times New Roman" w:cs="Times New Roman"/>
          <w:color w:val="202124"/>
          <w:shd w:val="clear" w:color="auto" w:fill="FFFFFF" w:themeFill="background1"/>
          <w:lang w:val="kk-KZ"/>
        </w:rPr>
        <w:t xml:space="preserve">Ерейментау ауданының  мәслихатының 2020 жылғы </w:t>
      </w:r>
      <w:r w:rsidR="009730F2">
        <w:rPr>
          <w:rFonts w:ascii="Times New Roman" w:hAnsi="Times New Roman" w:cs="Times New Roman"/>
          <w:color w:val="202124"/>
          <w:lang w:val="kk-KZ"/>
        </w:rPr>
        <w:t>23</w:t>
      </w:r>
      <w:r w:rsidR="009730F2" w:rsidRPr="0059652E">
        <w:rPr>
          <w:rFonts w:ascii="Times New Roman" w:hAnsi="Times New Roman" w:cs="Times New Roman"/>
          <w:color w:val="202124"/>
          <w:lang w:val="kk-KZ"/>
        </w:rPr>
        <w:t xml:space="preserve"> қ</w:t>
      </w:r>
      <w:r w:rsidR="009730F2">
        <w:rPr>
          <w:rFonts w:ascii="Times New Roman" w:hAnsi="Times New Roman" w:cs="Times New Roman"/>
          <w:color w:val="202124"/>
          <w:lang w:val="kk-KZ"/>
        </w:rPr>
        <w:t>арашанын</w:t>
      </w:r>
      <w:r w:rsidR="009730F2" w:rsidRPr="0059652E">
        <w:rPr>
          <w:rFonts w:ascii="Times New Roman" w:hAnsi="Times New Roman" w:cs="Times New Roman"/>
          <w:color w:val="202124"/>
          <w:lang w:val="kk-KZ"/>
        </w:rPr>
        <w:t>і  № 6С-5</w:t>
      </w:r>
      <w:r w:rsidR="009730F2">
        <w:rPr>
          <w:rFonts w:ascii="Times New Roman" w:hAnsi="Times New Roman" w:cs="Times New Roman"/>
          <w:color w:val="202124"/>
          <w:lang w:val="kk-KZ"/>
        </w:rPr>
        <w:t>4</w:t>
      </w:r>
      <w:r w:rsidR="009730F2" w:rsidRPr="0059652E">
        <w:rPr>
          <w:rFonts w:ascii="Times New Roman" w:hAnsi="Times New Roman" w:cs="Times New Roman"/>
          <w:color w:val="202124"/>
          <w:lang w:val="kk-KZ"/>
        </w:rPr>
        <w:t xml:space="preserve"> /</w:t>
      </w:r>
      <w:r w:rsidR="009730F2">
        <w:rPr>
          <w:rFonts w:ascii="Times New Roman" w:hAnsi="Times New Roman" w:cs="Times New Roman"/>
          <w:color w:val="202124"/>
          <w:lang w:val="kk-KZ"/>
        </w:rPr>
        <w:t>2-</w:t>
      </w:r>
      <w:r w:rsidR="009730F2" w:rsidRPr="0059652E">
        <w:rPr>
          <w:rFonts w:ascii="Times New Roman" w:hAnsi="Times New Roman" w:cs="Times New Roman"/>
          <w:color w:val="202124"/>
          <w:lang w:val="kk-KZ"/>
        </w:rPr>
        <w:t>20 шешімі негізінде</w:t>
      </w:r>
      <w:r w:rsidR="00C56C14">
        <w:rPr>
          <w:rFonts w:ascii="Times New Roman" w:hAnsi="Times New Roman" w:cs="Times New Roman"/>
          <w:color w:val="202124"/>
          <w:lang w:val="kk-KZ"/>
        </w:rPr>
        <w:t xml:space="preserve">, </w:t>
      </w:r>
      <w:r w:rsidR="00C56C14" w:rsidRPr="001F093D">
        <w:rPr>
          <w:rFonts w:ascii="Times New Roman" w:hAnsi="Times New Roman" w:cs="Times New Roman"/>
          <w:color w:val="202124"/>
          <w:lang w:val="kk-KZ"/>
        </w:rPr>
        <w:t>Ерейментау облысы әкімдігінің 2020 жылғы 23 қарашадағ</w:t>
      </w:r>
      <w:r w:rsidR="00197DB8">
        <w:rPr>
          <w:rFonts w:ascii="Times New Roman" w:hAnsi="Times New Roman" w:cs="Times New Roman"/>
          <w:color w:val="202124"/>
          <w:lang w:val="kk-KZ"/>
        </w:rPr>
        <w:t xml:space="preserve">ы No а-11/413 қаулысы негізінде, </w:t>
      </w:r>
      <w:r w:rsidR="00197DB8" w:rsidRPr="00197DB8">
        <w:rPr>
          <w:rFonts w:ascii="Times New Roman" w:hAnsi="Times New Roman" w:cs="Times New Roman"/>
          <w:color w:val="202124"/>
          <w:lang w:val="kk-KZ"/>
        </w:rPr>
        <w:t>Ерейментау ауданы әкімдігінің 2020 жылғы 3 желтоқсанын  № а-12/430 қаулысы негізінде.</w:t>
      </w:r>
    </w:p>
    <w:p w:rsidR="00585249" w:rsidRPr="003B46BA" w:rsidRDefault="00585249" w:rsidP="00197DB8">
      <w:pPr>
        <w:ind w:left="-1134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түрі:</w:t>
      </w:r>
    </w:p>
    <w:p w:rsidR="00585249" w:rsidRPr="00F358D2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мемлекеттік басқару деңгейіне қарай: </w:t>
      </w:r>
      <w:r w:rsidRPr="00F358D2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аудандық</w:t>
      </w:r>
    </w:p>
    <w:p w:rsidR="00585249" w:rsidRPr="00F358D2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мазмұнына қарай: </w:t>
      </w:r>
      <w:r w:rsidRPr="00F358D2">
        <w:rPr>
          <w:rFonts w:ascii="Times New Roman" w:hAnsi="Times New Roman" w:cs="Times New Roman"/>
          <w:color w:val="000000"/>
          <w:sz w:val="24"/>
          <w:szCs w:val="24"/>
          <w:lang w:val="kk-KZ"/>
        </w:rPr>
        <w:t>күрделі  шығындарды  жүзеге асыру</w:t>
      </w:r>
    </w:p>
    <w:p w:rsidR="00585249" w:rsidRPr="00F358D2" w:rsidRDefault="00585249" w:rsidP="00585249">
      <w:pPr>
        <w:spacing w:after="0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іске асыру  түріне қарай: жекеленген</w:t>
      </w:r>
    </w:p>
    <w:p w:rsidR="00585249" w:rsidRPr="00F358D2" w:rsidRDefault="00585249" w:rsidP="00585249">
      <w:pPr>
        <w:spacing w:after="0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ағымдағы (даму) – ағымдық</w:t>
      </w:r>
    </w:p>
    <w:p w:rsidR="00585249" w:rsidRPr="00F358D2" w:rsidRDefault="00585249" w:rsidP="00585249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бағдарламаның мақсаты</w:t>
      </w:r>
      <w:r w:rsidRPr="00F358D2">
        <w:rPr>
          <w:rFonts w:ascii="Times New Roman" w:hAnsi="Times New Roman" w:cs="Times New Roman"/>
          <w:color w:val="000000"/>
          <w:sz w:val="24"/>
          <w:szCs w:val="24"/>
          <w:lang w:val="kk-KZ"/>
        </w:rPr>
        <w:t>: Халықтың  әл-ауқаты мен өмірдің сапасын көтеру</w:t>
      </w:r>
    </w:p>
    <w:p w:rsidR="00835FFE" w:rsidRDefault="00585249" w:rsidP="00835FFE">
      <w:pPr>
        <w:spacing w:after="0" w:line="240" w:lineRule="auto"/>
        <w:ind w:left="-1134"/>
        <w:rPr>
          <w:rFonts w:ascii="Times New Roman" w:hAnsi="Times New Roman" w:cs="Times New Roman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Соңғы көрсеткіші:</w:t>
      </w:r>
      <w:r w:rsidRPr="00F358D2">
        <w:rPr>
          <w:rFonts w:ascii="Times New Roman" w:hAnsi="Times New Roman" w:cs="Times New Roman"/>
          <w:lang w:val="kk-KZ"/>
        </w:rPr>
        <w:t xml:space="preserve"> </w:t>
      </w:r>
      <w:r w:rsidR="00835FFE">
        <w:rPr>
          <w:rFonts w:ascii="Times New Roman" w:hAnsi="Times New Roman" w:cs="Times New Roman"/>
          <w:lang w:val="kk-KZ"/>
        </w:rPr>
        <w:t>№1 орта мектептің электр жабдықтары мен электр желілерін Күрделі жөндеу, 2 блокты модульдік қазандықтарды сатып алу, автобус сатып алу, ресурстық орталық, робототехника кабинеті.</w:t>
      </w:r>
    </w:p>
    <w:p w:rsidR="00585249" w:rsidRPr="00F358D2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Бюджеттік  бағдарламаның сипаттамасы ( негіздеме): 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>Өмір сүруді қамтамасыз етуші               инфрақурылымның дамуына бағытталған шараларды жүзеге асыру</w:t>
      </w:r>
    </w:p>
    <w:p w:rsidR="00585249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Бюджеттік бағдарлама бойынша шығыстар, барлығы</w:t>
      </w:r>
    </w:p>
    <w:p w:rsidR="00585249" w:rsidRPr="00F358D2" w:rsidRDefault="00585249" w:rsidP="00585249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355"/>
        <w:gridCol w:w="1032"/>
        <w:gridCol w:w="1007"/>
        <w:gridCol w:w="1345"/>
        <w:gridCol w:w="915"/>
        <w:gridCol w:w="897"/>
        <w:gridCol w:w="1812"/>
      </w:tblGrid>
      <w:tr w:rsidR="00585249" w:rsidRPr="00F358D2" w:rsidTr="00946A42">
        <w:trPr>
          <w:trHeight w:val="555"/>
          <w:tblCellSpacing w:w="0" w:type="auto"/>
        </w:trPr>
        <w:tc>
          <w:tcPr>
            <w:tcW w:w="3355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бағдарлама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шығыстар</w:t>
            </w:r>
          </w:p>
        </w:tc>
        <w:tc>
          <w:tcPr>
            <w:tcW w:w="103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Өлшем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бірлігі</w:t>
            </w:r>
            <w:proofErr w:type="spellEnd"/>
          </w:p>
        </w:tc>
        <w:tc>
          <w:tcPr>
            <w:tcW w:w="10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Есепті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</w:p>
        </w:tc>
        <w:tc>
          <w:tcPr>
            <w:tcW w:w="13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Ағымдағы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жыл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</w:t>
            </w:r>
            <w:proofErr w:type="spellEnd"/>
          </w:p>
        </w:tc>
        <w:tc>
          <w:tcPr>
            <w:tcW w:w="3624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585249" w:rsidRPr="00F358D2" w:rsidTr="00946A42">
        <w:trPr>
          <w:trHeight w:val="555"/>
          <w:tblCellSpacing w:w="0" w:type="auto"/>
        </w:trPr>
        <w:tc>
          <w:tcPr>
            <w:tcW w:w="3355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585249" w:rsidRPr="00F358D2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85249" w:rsidRPr="00F358D2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E73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9C4ACB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3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11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9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E73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E735C8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8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E73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E735C8"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1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E73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E735C8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197DB8" w:rsidRPr="00F358D2" w:rsidTr="00946A42">
        <w:trPr>
          <w:trHeight w:val="30"/>
          <w:tblCellSpacing w:w="0" w:type="auto"/>
        </w:trPr>
        <w:tc>
          <w:tcPr>
            <w:tcW w:w="335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F358D2" w:rsidRDefault="00197DB8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F358D2" w:rsidRDefault="00197DB8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25071,0</w:t>
            </w:r>
          </w:p>
        </w:tc>
        <w:tc>
          <w:tcPr>
            <w:tcW w:w="13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E26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136649,7</w:t>
            </w:r>
          </w:p>
        </w:tc>
        <w:tc>
          <w:tcPr>
            <w:tcW w:w="9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016B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  <w:tc>
          <w:tcPr>
            <w:tcW w:w="8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B71D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  <w:tc>
          <w:tcPr>
            <w:tcW w:w="1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B71D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</w:tr>
      <w:tr w:rsidR="00197DB8" w:rsidRPr="00F358D2" w:rsidTr="00946A42">
        <w:trPr>
          <w:trHeight w:val="30"/>
          <w:tblCellSpacing w:w="0" w:type="auto"/>
        </w:trPr>
        <w:tc>
          <w:tcPr>
            <w:tcW w:w="3355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F358D2" w:rsidRDefault="00197DB8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бюджеттік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3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F358D2" w:rsidRDefault="00197DB8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0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946A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25071,0</w:t>
            </w:r>
          </w:p>
        </w:tc>
        <w:tc>
          <w:tcPr>
            <w:tcW w:w="134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E26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136649,7</w:t>
            </w:r>
          </w:p>
        </w:tc>
        <w:tc>
          <w:tcPr>
            <w:tcW w:w="9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016B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  <w:tc>
          <w:tcPr>
            <w:tcW w:w="89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B71D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  <w:tc>
          <w:tcPr>
            <w:tcW w:w="18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DB8" w:rsidRPr="008E548C" w:rsidRDefault="00197DB8" w:rsidP="00B71D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221393,3</w:t>
            </w:r>
          </w:p>
        </w:tc>
      </w:tr>
    </w:tbl>
    <w:p w:rsidR="00001C4D" w:rsidRPr="00001C4D" w:rsidRDefault="00001C4D" w:rsidP="00001C4D">
      <w:pPr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proofErr w:type="spellStart"/>
      <w:proofErr w:type="gramStart"/>
      <w:r w:rsidRPr="00001C4D">
        <w:rPr>
          <w:rFonts w:ascii="Times New Roman" w:hAnsi="Times New Roman" w:cs="Times New Roman"/>
          <w:b/>
        </w:rPr>
        <w:t>Бюджеттік</w:t>
      </w:r>
      <w:proofErr w:type="spellEnd"/>
      <w:r w:rsidRPr="00001C4D">
        <w:rPr>
          <w:rFonts w:ascii="Times New Roman" w:hAnsi="Times New Roman" w:cs="Times New Roman"/>
          <w:b/>
        </w:rPr>
        <w:t xml:space="preserve"> </w:t>
      </w:r>
      <w:r w:rsidRPr="00001C4D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001C4D">
        <w:rPr>
          <w:rFonts w:ascii="Times New Roman" w:hAnsi="Times New Roman" w:cs="Times New Roman"/>
          <w:b/>
        </w:rPr>
        <w:t>бағдарламаның</w:t>
      </w:r>
      <w:proofErr w:type="spellEnd"/>
      <w:proofErr w:type="gramEnd"/>
      <w:r w:rsidRPr="00001C4D">
        <w:rPr>
          <w:rFonts w:ascii="Times New Roman" w:hAnsi="Times New Roman" w:cs="Times New Roman"/>
          <w:b/>
        </w:rPr>
        <w:t xml:space="preserve"> </w:t>
      </w:r>
      <w:proofErr w:type="spellStart"/>
      <w:r w:rsidRPr="00001C4D">
        <w:rPr>
          <w:rFonts w:ascii="Times New Roman" w:hAnsi="Times New Roman" w:cs="Times New Roman"/>
          <w:b/>
        </w:rPr>
        <w:t>коды</w:t>
      </w:r>
      <w:proofErr w:type="spellEnd"/>
      <w:r w:rsidRPr="00001C4D">
        <w:rPr>
          <w:rFonts w:ascii="Times New Roman" w:hAnsi="Times New Roman" w:cs="Times New Roman"/>
          <w:b/>
        </w:rPr>
        <w:t xml:space="preserve"> </w:t>
      </w:r>
      <w:proofErr w:type="spellStart"/>
      <w:r w:rsidRPr="00001C4D">
        <w:rPr>
          <w:rFonts w:ascii="Times New Roman" w:hAnsi="Times New Roman" w:cs="Times New Roman"/>
          <w:b/>
        </w:rPr>
        <w:t>мен</w:t>
      </w:r>
      <w:proofErr w:type="spellEnd"/>
      <w:r w:rsidRPr="00001C4D">
        <w:rPr>
          <w:rFonts w:ascii="Times New Roman" w:hAnsi="Times New Roman" w:cs="Times New Roman"/>
          <w:b/>
        </w:rPr>
        <w:t xml:space="preserve"> </w:t>
      </w:r>
      <w:proofErr w:type="spellStart"/>
      <w:r w:rsidRPr="00001C4D">
        <w:rPr>
          <w:rFonts w:ascii="Times New Roman" w:hAnsi="Times New Roman" w:cs="Times New Roman"/>
          <w:b/>
        </w:rPr>
        <w:t>атауы</w:t>
      </w:r>
      <w:proofErr w:type="spellEnd"/>
      <w:r w:rsidRPr="00001C4D">
        <w:rPr>
          <w:rFonts w:ascii="Times New Roman" w:hAnsi="Times New Roman" w:cs="Times New Roman"/>
        </w:rPr>
        <w:t xml:space="preserve">: </w:t>
      </w:r>
      <w:r w:rsidRPr="00001C4D">
        <w:rPr>
          <w:rFonts w:ascii="Times New Roman" w:hAnsi="Times New Roman" w:cs="Times New Roman"/>
          <w:lang w:val="kk-KZ"/>
        </w:rPr>
        <w:t xml:space="preserve">464067015  </w:t>
      </w:r>
      <w:r w:rsidRPr="00001C4D">
        <w:rPr>
          <w:rFonts w:ascii="Times New Roman" w:hAnsi="Times New Roman" w:cs="Times New Roman"/>
        </w:rPr>
        <w:t>«</w:t>
      </w:r>
      <w:r w:rsidRPr="00001C4D">
        <w:rPr>
          <w:rFonts w:ascii="Times New Roman" w:hAnsi="Times New Roman" w:cs="Times New Roman"/>
          <w:lang w:val="kk-KZ"/>
        </w:rPr>
        <w:t xml:space="preserve">Ведомстволық бағыныстағы мемлекеттік мекемелерінің және ұйымдарының күрделі шығыстары» </w:t>
      </w:r>
      <w:r w:rsidRPr="00001C4D">
        <w:rPr>
          <w:rFonts w:ascii="Times New Roman" w:hAnsi="Times New Roman" w:cs="Times New Roman"/>
          <w:color w:val="202124"/>
          <w:lang w:val="kk-KZ"/>
        </w:rPr>
        <w:t>жергілікті бюджет есебінен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.</w:t>
      </w:r>
    </w:p>
    <w:p w:rsidR="00001C4D" w:rsidRPr="00F358D2" w:rsidRDefault="00001C4D" w:rsidP="00001C4D">
      <w:pPr>
        <w:spacing w:after="0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</w:p>
    <w:p w:rsidR="00001C4D" w:rsidRPr="00F358D2" w:rsidRDefault="00001C4D" w:rsidP="00001C4D">
      <w:pPr>
        <w:spacing w:after="0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 күрделі шығындарды  жүзеге асыру</w:t>
      </w:r>
    </w:p>
    <w:p w:rsidR="00001C4D" w:rsidRPr="00F358D2" w:rsidRDefault="00001C4D" w:rsidP="00001C4D">
      <w:pPr>
        <w:spacing w:after="0" w:line="240" w:lineRule="auto"/>
        <w:ind w:left="-99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F358D2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F358D2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001C4D" w:rsidRPr="00F358D2" w:rsidRDefault="00001C4D" w:rsidP="00001C4D">
      <w:pPr>
        <w:spacing w:after="0" w:line="240" w:lineRule="auto"/>
        <w:ind w:left="-99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Бағдарлама сипаттамасы (негіздеме):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0" w:type="auto"/>
        <w:tblCellSpacing w:w="0" w:type="auto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970"/>
        <w:gridCol w:w="992"/>
        <w:gridCol w:w="1036"/>
        <w:gridCol w:w="1399"/>
        <w:gridCol w:w="1029"/>
        <w:gridCol w:w="983"/>
        <w:gridCol w:w="954"/>
      </w:tblGrid>
      <w:tr w:rsidR="00001C4D" w:rsidRPr="00F358D2" w:rsidTr="00B85213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001C4D" w:rsidRPr="00F358D2" w:rsidTr="00B85213">
        <w:trPr>
          <w:trHeight w:val="555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001C4D" w:rsidRPr="00F358D2" w:rsidRDefault="00001C4D" w:rsidP="00B8521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001C4D" w:rsidRPr="00F358D2" w:rsidTr="00001C4D">
        <w:trPr>
          <w:trHeight w:val="80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001C4D" w:rsidRDefault="00001C4D" w:rsidP="00001C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«№ </w:t>
            </w:r>
            <w:r w:rsidRPr="00001C4D">
              <w:rPr>
                <w:rFonts w:ascii="Times New Roman" w:hAnsi="Times New Roman" w:cs="Times New Roman"/>
                <w:lang w:val="kk-KZ"/>
              </w:rPr>
              <w:t>1 орта мектебі» КММ электр жабдықтарын күрделі жөндеу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C4D" w:rsidRPr="00F358D2" w:rsidTr="00B85213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7D38C5" w:rsidRDefault="00001C4D" w:rsidP="00B8521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іші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  <w:r w:rsidRPr="007D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оның</w:t>
            </w:r>
            <w:r w:rsidRPr="007D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інде</w:t>
            </w:r>
            <w:r w:rsidRPr="007D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001C4D" w:rsidRPr="00F358D2" w:rsidTr="00B85213">
        <w:trPr>
          <w:trHeight w:val="43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001C4D" w:rsidRPr="00F358D2" w:rsidRDefault="00001C4D" w:rsidP="00B85213">
            <w:pPr>
              <w:spacing w:after="0" w:line="240" w:lineRule="auto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8E548C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001C4D" w:rsidRPr="00F358D2" w:rsidTr="00B85213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1E6BA8" w:rsidRDefault="00001C4D" w:rsidP="00B85213">
            <w:pPr>
              <w:pStyle w:val="a3"/>
              <w:rPr>
                <w:szCs w:val="24"/>
              </w:rPr>
            </w:pPr>
            <w:r>
              <w:t xml:space="preserve">№1 ОМ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жабды</w:t>
            </w:r>
            <w:r>
              <w:rPr>
                <w:rFonts w:ascii="Courier New" w:hAnsi="Courier New" w:cs="Courier New"/>
              </w:rPr>
              <w:t>қ</w:t>
            </w:r>
            <w:r>
              <w:t>тары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желілерін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>
              <w:rPr>
                <w:rFonts w:ascii="Courier New" w:hAnsi="Courier New" w:cs="Courier New"/>
              </w:rPr>
              <w:t>ү</w:t>
            </w:r>
            <w:r>
              <w:t>рделі</w:t>
            </w:r>
            <w:proofErr w:type="spellEnd"/>
            <w:r>
              <w:t xml:space="preserve"> </w:t>
            </w:r>
            <w:proofErr w:type="spellStart"/>
            <w:r>
              <w:t>ж</w:t>
            </w:r>
            <w:r>
              <w:rPr>
                <w:rFonts w:ascii="Courier New" w:hAnsi="Courier New" w:cs="Courier New"/>
              </w:rPr>
              <w:t>ө</w:t>
            </w:r>
            <w:r>
              <w:t>ндеу</w:t>
            </w:r>
            <w:proofErr w:type="spellEnd"/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4D" w:rsidRDefault="00001C4D" w:rsidP="00B85213"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Default="00001C4D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Default="009730F2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5740,0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85249" w:rsidRPr="00F358D2" w:rsidRDefault="00585249" w:rsidP="00585249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85249" w:rsidRPr="00F358D2" w:rsidRDefault="00585249" w:rsidP="0058524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Бюджетті</w:t>
      </w:r>
      <w:proofErr w:type="gramStart"/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spellEnd"/>
      <w:proofErr w:type="gramEnd"/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бағдарламаның коды мен </w:t>
      </w:r>
      <w:proofErr w:type="spellStart"/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атауы</w:t>
      </w:r>
      <w:proofErr w:type="spellEnd"/>
      <w:r w:rsidRPr="00F358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>464067</w:t>
      </w:r>
      <w:r w:rsidR="009C4ACB">
        <w:rPr>
          <w:rFonts w:ascii="Times New Roman" w:hAnsi="Times New Roman" w:cs="Times New Roman"/>
          <w:sz w:val="24"/>
          <w:szCs w:val="24"/>
          <w:lang w:val="kk-KZ"/>
        </w:rPr>
        <w:t>028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358D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F358D2">
        <w:rPr>
          <w:rFonts w:ascii="Times New Roman" w:hAnsi="Times New Roman" w:cs="Times New Roman"/>
          <w:color w:val="000000"/>
          <w:sz w:val="24"/>
          <w:szCs w:val="24"/>
          <w:lang w:val="kk-KZ"/>
        </w:rPr>
        <w:t>Ведомстволық бағыныстағы мемлекеттік мекемелерінің және ұйымдарының күрделі шығыстары»</w:t>
      </w:r>
    </w:p>
    <w:p w:rsidR="00585249" w:rsidRPr="00F358D2" w:rsidRDefault="00585249" w:rsidP="00585249">
      <w:pPr>
        <w:spacing w:after="0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</w:p>
    <w:p w:rsidR="00585249" w:rsidRPr="00F358D2" w:rsidRDefault="00585249" w:rsidP="00585249">
      <w:pPr>
        <w:spacing w:after="0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 күрделі шығындарды  жүзеге асыру</w:t>
      </w:r>
    </w:p>
    <w:p w:rsidR="00585249" w:rsidRPr="00F358D2" w:rsidRDefault="00585249" w:rsidP="00585249">
      <w:pPr>
        <w:spacing w:after="0" w:line="240" w:lineRule="auto"/>
        <w:ind w:left="-99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F358D2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F358D2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585249" w:rsidRPr="00F358D2" w:rsidRDefault="00585249" w:rsidP="00585249">
      <w:pPr>
        <w:spacing w:after="0" w:line="240" w:lineRule="auto"/>
        <w:ind w:left="-99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Бағдарлама сипаттамасы (негіздеме):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0" w:type="auto"/>
        <w:tblCellSpacing w:w="0" w:type="auto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970"/>
        <w:gridCol w:w="992"/>
        <w:gridCol w:w="1036"/>
        <w:gridCol w:w="1399"/>
        <w:gridCol w:w="1029"/>
        <w:gridCol w:w="983"/>
        <w:gridCol w:w="954"/>
      </w:tblGrid>
      <w:tr w:rsidR="00585249" w:rsidRPr="00F358D2" w:rsidTr="00946A42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585249" w:rsidRPr="00F358D2" w:rsidTr="00946A42">
        <w:trPr>
          <w:trHeight w:val="555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585249" w:rsidRPr="00F358D2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7E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9C4ACB"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117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7E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7E592A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7E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7E592A"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7E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7E592A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585249" w:rsidRPr="00F358D2" w:rsidTr="004E4D64">
        <w:trPr>
          <w:trHeight w:val="512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4E4D64" w:rsidRDefault="004E4D64" w:rsidP="004E4D64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br/>
            </w:r>
            <w:proofErr w:type="spellStart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>Автобус</w:t>
            </w:r>
            <w:proofErr w:type="spellEnd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>сатып</w:t>
            </w:r>
            <w:proofErr w:type="spellEnd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>алу</w:t>
            </w:r>
            <w:proofErr w:type="spellEnd"/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117284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D64" w:rsidRPr="00F358D2" w:rsidTr="00946A42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4E4D64" w:rsidRDefault="004E4D64" w:rsidP="004E4D64">
            <w:pPr>
              <w:rPr>
                <w:rFonts w:ascii="Times New Roman" w:hAnsi="Times New Roman" w:cs="Times New Roman"/>
              </w:rPr>
            </w:pPr>
            <w:r>
              <w:lastRenderedPageBreak/>
              <w:br/>
            </w:r>
            <w:proofErr w:type="spellStart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>Модульдік</w:t>
            </w:r>
            <w:proofErr w:type="spellEnd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>қазандықтарды</w:t>
            </w:r>
            <w:proofErr w:type="spellEnd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Pr="004E4D64">
              <w:rPr>
                <w:rFonts w:ascii="Times New Roman" w:hAnsi="Times New Roman" w:cs="Times New Roman"/>
                <w:shd w:val="clear" w:color="auto" w:fill="FFFFFF" w:themeFill="background1"/>
              </w:rPr>
              <w:t>блоктау</w:t>
            </w:r>
            <w:proofErr w:type="spellEnd"/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F358D2" w:rsidRDefault="004E4D64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F358D2" w:rsidRDefault="004E4D64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F358D2" w:rsidRDefault="004E4D64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Default="004E4D64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F358D2" w:rsidRDefault="004E4D64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F358D2" w:rsidRDefault="004E4D64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5249" w:rsidRPr="00F358D2" w:rsidTr="00946A42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7D38C5" w:rsidRDefault="00585249" w:rsidP="00946A42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іші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  <w:r w:rsidRPr="007D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оның</w:t>
            </w:r>
            <w:r w:rsidRPr="007D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інде</w:t>
            </w:r>
            <w:r w:rsidRPr="007D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585249" w:rsidRPr="00F358D2" w:rsidTr="00946A42">
        <w:trPr>
          <w:trHeight w:val="43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585249" w:rsidRPr="00F358D2" w:rsidRDefault="00585249" w:rsidP="00946A42">
            <w:pPr>
              <w:spacing w:after="0" w:line="240" w:lineRule="auto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585249" w:rsidRPr="00F358D2" w:rsidRDefault="00585249" w:rsidP="00946A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7E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201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7E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117284"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7E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7E592A"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7E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 w:rsidR="007E592A"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5249" w:rsidRPr="008E548C" w:rsidRDefault="00585249" w:rsidP="007E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 w:rsidR="007E592A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</w:tr>
      <w:tr w:rsidR="004E4D64" w:rsidRPr="00F358D2" w:rsidTr="00E57135">
        <w:trPr>
          <w:trHeight w:val="541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E57135" w:rsidRDefault="00E57135" w:rsidP="004E4D64">
            <w:pPr>
              <w:rPr>
                <w:rFonts w:ascii="Times New Roman" w:hAnsi="Times New Roman" w:cs="Times New Roman"/>
                <w:lang w:val="ru-RU"/>
              </w:rPr>
            </w:pPr>
            <w:r w:rsidRPr="00E57135">
              <w:rPr>
                <w:rFonts w:ascii="Times New Roman" w:hAnsi="Times New Roman" w:cs="Times New Roman"/>
                <w:lang w:val="kk-KZ"/>
              </w:rPr>
              <w:t>«Жұлдыз» ЖСҚ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4D64" w:rsidRPr="00F358D2" w:rsidRDefault="004E4D64" w:rsidP="00227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F358D2" w:rsidRDefault="004E4D64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Default="004E4D64" w:rsidP="00D472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Default="004E4D64" w:rsidP="00E26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5290,0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F358D2" w:rsidRDefault="004E4D64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4D64" w:rsidRPr="00F358D2" w:rsidRDefault="004E4D64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7284" w:rsidRPr="00F358D2" w:rsidTr="00946A42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Pr="001E6BA8" w:rsidRDefault="00117284" w:rsidP="00227CB7">
            <w:pPr>
              <w:pStyle w:val="a3"/>
              <w:rPr>
                <w:szCs w:val="24"/>
              </w:rPr>
            </w:pPr>
            <w:proofErr w:type="spellStart"/>
            <w:r>
              <w:t>Ресурсты</w:t>
            </w:r>
            <w:r>
              <w:rPr>
                <w:rFonts w:ascii="Courier New" w:hAnsi="Courier New" w:cs="Courier New"/>
              </w:rPr>
              <w:t>қ</w:t>
            </w:r>
            <w:proofErr w:type="spellEnd"/>
            <w:r>
              <w:t xml:space="preserve"> </w:t>
            </w:r>
            <w:proofErr w:type="spellStart"/>
            <w:r>
              <w:t>орталы</w:t>
            </w:r>
            <w:r>
              <w:rPr>
                <w:rFonts w:ascii="Courier New" w:hAnsi="Courier New" w:cs="Courier New"/>
              </w:rPr>
              <w:t>қ</w:t>
            </w:r>
            <w:proofErr w:type="spellEnd"/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284" w:rsidRDefault="00117284" w:rsidP="00227CB7"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Pr="00F358D2" w:rsidRDefault="00117284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17284" w:rsidP="00D472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Default="00197DB8" w:rsidP="00E26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8366,6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Pr="00F358D2" w:rsidRDefault="00117284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284" w:rsidRPr="00F358D2" w:rsidRDefault="00117284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6BA" w:rsidRPr="00F358D2" w:rsidTr="00946A42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Default="003B46BA" w:rsidP="00227CB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6BA" w:rsidRPr="00C65F66" w:rsidRDefault="003B46BA" w:rsidP="00227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F358D2" w:rsidRDefault="003B46BA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Default="003B46BA" w:rsidP="00D472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Default="003B46BA" w:rsidP="00CE5F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3871,9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F358D2" w:rsidRDefault="003B46BA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F358D2" w:rsidRDefault="003B46BA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6BA" w:rsidRPr="00F358D2" w:rsidTr="00946A42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D472D9" w:rsidRDefault="003B46BA" w:rsidP="0022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72D9">
              <w:rPr>
                <w:rFonts w:ascii="Times New Roman" w:hAnsi="Times New Roman" w:cs="Times New Roman"/>
              </w:rPr>
              <w:t>Автобус</w:t>
            </w:r>
            <w:proofErr w:type="spellEnd"/>
            <w:r w:rsidRPr="00D47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2D9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D47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2D9">
              <w:rPr>
                <w:rFonts w:ascii="Times New Roman" w:hAnsi="Times New Roman" w:cs="Times New Roman"/>
              </w:rPr>
              <w:t>алу</w:t>
            </w:r>
            <w:proofErr w:type="spellEnd"/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6BA" w:rsidRPr="00C65F66" w:rsidRDefault="003B46BA" w:rsidP="00227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F358D2" w:rsidRDefault="003B46BA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Default="003B46BA" w:rsidP="00D472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Default="003B46BA" w:rsidP="00CE5F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12926,0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F358D2" w:rsidRDefault="003B46BA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F358D2" w:rsidRDefault="003B46BA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46BA" w:rsidRPr="00D472D9" w:rsidTr="00946A42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D472D9" w:rsidRDefault="003B46BA" w:rsidP="00227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72D9">
              <w:rPr>
                <w:rFonts w:ascii="Times New Roman" w:hAnsi="Times New Roman" w:cs="Times New Roman"/>
                <w:lang w:val="ru-RU"/>
              </w:rPr>
              <w:t xml:space="preserve">2 </w:t>
            </w:r>
            <w:proofErr w:type="spellStart"/>
            <w:r w:rsidRPr="00D472D9">
              <w:rPr>
                <w:rFonts w:ascii="Times New Roman" w:hAnsi="Times New Roman" w:cs="Times New Roman"/>
                <w:lang w:val="ru-RU"/>
              </w:rPr>
              <w:t>блокты</w:t>
            </w:r>
            <w:proofErr w:type="spellEnd"/>
            <w:r w:rsidRPr="00D472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72D9">
              <w:rPr>
                <w:rFonts w:ascii="Times New Roman" w:hAnsi="Times New Roman" w:cs="Times New Roman"/>
                <w:lang w:val="ru-RU"/>
              </w:rPr>
              <w:t>модульді</w:t>
            </w:r>
            <w:proofErr w:type="spellEnd"/>
            <w:r w:rsidRPr="00D472D9">
              <w:rPr>
                <w:rFonts w:ascii="Times New Roman" w:hAnsi="Times New Roman" w:cs="Times New Roman"/>
                <w:lang w:val="ru-RU"/>
              </w:rPr>
              <w:t xml:space="preserve"> қазандықтар </w:t>
            </w:r>
            <w:proofErr w:type="spellStart"/>
            <w:r w:rsidRPr="00D472D9">
              <w:rPr>
                <w:rFonts w:ascii="Times New Roman" w:hAnsi="Times New Roman" w:cs="Times New Roman"/>
                <w:lang w:val="ru-RU"/>
              </w:rPr>
              <w:t>сатып</w:t>
            </w:r>
            <w:proofErr w:type="spellEnd"/>
            <w:r w:rsidRPr="00D472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472D9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6BA" w:rsidRPr="00C65F66" w:rsidRDefault="003B46BA" w:rsidP="00227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F358D2" w:rsidRDefault="003B46BA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Default="003B46BA" w:rsidP="00D472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Default="003B46BA" w:rsidP="00CE5F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34588,8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F358D2" w:rsidRDefault="003B46BA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6BA" w:rsidRPr="00F358D2" w:rsidRDefault="003B46BA" w:rsidP="00227C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5BD7" w:rsidRPr="006536E3" w:rsidRDefault="00D75BD7" w:rsidP="006536E3">
      <w:pPr>
        <w:rPr>
          <w:rFonts w:ascii="Times New Roman" w:hAnsi="Times New Roman" w:cs="Times New Roman"/>
          <w:color w:val="202124"/>
        </w:rPr>
      </w:pPr>
      <w:proofErr w:type="spellStart"/>
      <w:proofErr w:type="gramStart"/>
      <w:r w:rsidRPr="006536E3">
        <w:rPr>
          <w:rFonts w:ascii="Times New Roman" w:hAnsi="Times New Roman" w:cs="Times New Roman"/>
          <w:b/>
        </w:rPr>
        <w:t>Бюджеттік</w:t>
      </w:r>
      <w:proofErr w:type="spellEnd"/>
      <w:r w:rsidRPr="006536E3">
        <w:rPr>
          <w:rFonts w:ascii="Times New Roman" w:hAnsi="Times New Roman" w:cs="Times New Roman"/>
          <w:b/>
        </w:rPr>
        <w:t xml:space="preserve"> </w:t>
      </w:r>
      <w:r w:rsidRPr="006536E3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6536E3">
        <w:rPr>
          <w:rFonts w:ascii="Times New Roman" w:hAnsi="Times New Roman" w:cs="Times New Roman"/>
          <w:b/>
        </w:rPr>
        <w:t>бағдарламаның</w:t>
      </w:r>
      <w:proofErr w:type="spellEnd"/>
      <w:proofErr w:type="gramEnd"/>
      <w:r w:rsidRPr="006536E3">
        <w:rPr>
          <w:rFonts w:ascii="Times New Roman" w:hAnsi="Times New Roman" w:cs="Times New Roman"/>
          <w:b/>
        </w:rPr>
        <w:t xml:space="preserve"> </w:t>
      </w:r>
      <w:proofErr w:type="spellStart"/>
      <w:r w:rsidRPr="006536E3">
        <w:rPr>
          <w:rFonts w:ascii="Times New Roman" w:hAnsi="Times New Roman" w:cs="Times New Roman"/>
          <w:b/>
        </w:rPr>
        <w:t>коды</w:t>
      </w:r>
      <w:proofErr w:type="spellEnd"/>
      <w:r w:rsidRPr="006536E3">
        <w:rPr>
          <w:rFonts w:ascii="Times New Roman" w:hAnsi="Times New Roman" w:cs="Times New Roman"/>
          <w:b/>
        </w:rPr>
        <w:t xml:space="preserve"> </w:t>
      </w:r>
      <w:proofErr w:type="spellStart"/>
      <w:r w:rsidRPr="006536E3">
        <w:rPr>
          <w:rFonts w:ascii="Times New Roman" w:hAnsi="Times New Roman" w:cs="Times New Roman"/>
          <w:b/>
        </w:rPr>
        <w:t>мен</w:t>
      </w:r>
      <w:proofErr w:type="spellEnd"/>
      <w:r w:rsidRPr="006536E3">
        <w:rPr>
          <w:rFonts w:ascii="Times New Roman" w:hAnsi="Times New Roman" w:cs="Times New Roman"/>
          <w:b/>
        </w:rPr>
        <w:t xml:space="preserve"> </w:t>
      </w:r>
      <w:proofErr w:type="spellStart"/>
      <w:r w:rsidRPr="006536E3">
        <w:rPr>
          <w:rFonts w:ascii="Times New Roman" w:hAnsi="Times New Roman" w:cs="Times New Roman"/>
          <w:b/>
        </w:rPr>
        <w:t>атауы</w:t>
      </w:r>
      <w:proofErr w:type="spellEnd"/>
      <w:r w:rsidRPr="006536E3">
        <w:rPr>
          <w:rFonts w:ascii="Times New Roman" w:hAnsi="Times New Roman" w:cs="Times New Roman"/>
        </w:rPr>
        <w:t xml:space="preserve">: </w:t>
      </w:r>
      <w:r w:rsidRPr="006536E3">
        <w:rPr>
          <w:rFonts w:ascii="Times New Roman" w:hAnsi="Times New Roman" w:cs="Times New Roman"/>
          <w:lang w:val="kk-KZ"/>
        </w:rPr>
        <w:t xml:space="preserve">464067034  </w:t>
      </w:r>
      <w:r w:rsidRPr="006536E3">
        <w:rPr>
          <w:rFonts w:ascii="Times New Roman" w:hAnsi="Times New Roman" w:cs="Times New Roman"/>
        </w:rPr>
        <w:t>«</w:t>
      </w:r>
      <w:r w:rsidRPr="006536E3">
        <w:rPr>
          <w:rFonts w:ascii="Times New Roman" w:hAnsi="Times New Roman" w:cs="Times New Roman"/>
          <w:lang w:val="kk-KZ"/>
        </w:rPr>
        <w:t>Ведомстволық бағыныстағы мемлекеттік мекемелерінің және ұйымдарының күрделі шығыстары»</w:t>
      </w:r>
      <w:r w:rsidR="006536E3" w:rsidRPr="006536E3">
        <w:rPr>
          <w:rFonts w:ascii="Times New Roman" w:hAnsi="Times New Roman" w:cs="Times New Roman"/>
          <w:color w:val="202124"/>
          <w:sz w:val="42"/>
          <w:szCs w:val="42"/>
          <w:lang w:val="kk-KZ"/>
        </w:rPr>
        <w:t xml:space="preserve"> </w:t>
      </w:r>
      <w:r w:rsidR="006536E3" w:rsidRPr="006536E3">
        <w:rPr>
          <w:rFonts w:ascii="Times New Roman" w:hAnsi="Times New Roman" w:cs="Times New Roman"/>
          <w:color w:val="202124"/>
          <w:lang w:val="kk-KZ"/>
        </w:rPr>
        <w:t>ішкі несиелерден облыстық бюджеттен алынған несиелер есебінен</w:t>
      </w:r>
    </w:p>
    <w:p w:rsidR="00D75BD7" w:rsidRPr="00F358D2" w:rsidRDefault="00D75BD7" w:rsidP="00D75BD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бағдарламаның түрі:</w:t>
      </w:r>
    </w:p>
    <w:p w:rsidR="00D75BD7" w:rsidRPr="00F358D2" w:rsidRDefault="00D75BD7" w:rsidP="00D75BD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мазмұнына қарай: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 күрделі шығындарды  жүзеге асыру</w:t>
      </w:r>
    </w:p>
    <w:p w:rsidR="00D75BD7" w:rsidRPr="00F358D2" w:rsidRDefault="00D75BD7" w:rsidP="00D75BD7">
      <w:pPr>
        <w:spacing w:after="0" w:line="240" w:lineRule="auto"/>
        <w:ind w:left="-99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ағымдағы/даму:</w:t>
      </w:r>
      <w:r w:rsidRPr="00F358D2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F358D2">
        <w:rPr>
          <w:rFonts w:ascii="Times New Roman" w:hAnsi="Times New Roman" w:cs="Times New Roman"/>
          <w:b/>
          <w:sz w:val="24"/>
          <w:szCs w:val="24"/>
          <w:lang w:val="kk-KZ"/>
        </w:rPr>
        <w:t>ағымдық</w:t>
      </w:r>
    </w:p>
    <w:p w:rsidR="00D75BD7" w:rsidRPr="00F358D2" w:rsidRDefault="00D75BD7" w:rsidP="00D75BD7">
      <w:pPr>
        <w:spacing w:after="0" w:line="240" w:lineRule="auto"/>
        <w:ind w:left="-99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358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Бағдарлама сипаттамасы (негіздеме):</w:t>
      </w:r>
      <w:r w:rsidRPr="00F358D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W w:w="0" w:type="auto"/>
        <w:tblCellSpacing w:w="0" w:type="auto"/>
        <w:tblInd w:w="-97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/>
      </w:tblPr>
      <w:tblGrid>
        <w:gridCol w:w="3970"/>
        <w:gridCol w:w="992"/>
        <w:gridCol w:w="1036"/>
        <w:gridCol w:w="1399"/>
        <w:gridCol w:w="1029"/>
        <w:gridCol w:w="983"/>
        <w:gridCol w:w="954"/>
      </w:tblGrid>
      <w:tr w:rsidR="00D75BD7" w:rsidRPr="00F358D2" w:rsidTr="00B85213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Тікелей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D75BD7" w:rsidRPr="00F358D2" w:rsidTr="00B85213">
        <w:trPr>
          <w:trHeight w:val="555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75BD7" w:rsidRPr="00F358D2" w:rsidRDefault="00D75BD7" w:rsidP="00B8521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D75BD7" w:rsidRPr="00F358D2" w:rsidTr="00B611B3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B611B3" w:rsidRDefault="00B611B3" w:rsidP="00B611B3">
            <w:pPr>
              <w:rPr>
                <w:rFonts w:ascii="Times New Roman" w:hAnsi="Times New Roman" w:cs="Times New Roman"/>
                <w:lang w:val="kk-KZ"/>
              </w:rPr>
            </w:pPr>
            <w:r w:rsidRPr="00B611B3">
              <w:rPr>
                <w:rFonts w:ascii="Times New Roman" w:hAnsi="Times New Roman" w:cs="Times New Roman"/>
                <w:lang w:val="kk-KZ"/>
              </w:rPr>
              <w:t>Новомарковская атындағы КМУ-нің ғимараттарын күрделі жөндеу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58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C4D" w:rsidRPr="00F358D2" w:rsidTr="00B85213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Default="00001C4D" w:rsidP="00B85213">
            <w:pPr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t xml:space="preserve">№1 ОМ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жабды</w:t>
            </w:r>
            <w:r>
              <w:rPr>
                <w:rFonts w:ascii="Courier New" w:hAnsi="Courier New" w:cs="Courier New"/>
              </w:rPr>
              <w:t>қ</w:t>
            </w:r>
            <w:r>
              <w:t>тары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желілерін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>
              <w:rPr>
                <w:rFonts w:ascii="Courier New" w:hAnsi="Courier New" w:cs="Courier New"/>
              </w:rPr>
              <w:t>ү</w:t>
            </w:r>
            <w:r>
              <w:t>рделі</w:t>
            </w:r>
            <w:proofErr w:type="spellEnd"/>
            <w:r>
              <w:t xml:space="preserve"> </w:t>
            </w:r>
            <w:proofErr w:type="spellStart"/>
            <w:r>
              <w:t>ж</w:t>
            </w:r>
            <w:r>
              <w:rPr>
                <w:rFonts w:ascii="Courier New" w:hAnsi="Courier New" w:cs="Courier New"/>
              </w:rPr>
              <w:t>ө</w:t>
            </w:r>
            <w:r>
              <w:t>ндеу</w:t>
            </w:r>
            <w:proofErr w:type="spellEnd"/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F358D2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001C4D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001C4D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001C4D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001C4D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4D" w:rsidRPr="00001C4D" w:rsidRDefault="00001C4D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D7" w:rsidRPr="00F358D2" w:rsidTr="00B85213">
        <w:trPr>
          <w:trHeight w:val="555"/>
          <w:tblCellSpacing w:w="0" w:type="auto"/>
        </w:trPr>
        <w:tc>
          <w:tcPr>
            <w:tcW w:w="3970" w:type="dxa"/>
            <w:vMerge w:val="restart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7D38C5" w:rsidRDefault="00D75BD7" w:rsidP="00B85213">
            <w:pPr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іші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бағдарлама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шығыстар</w:t>
            </w:r>
            <w:r w:rsidRPr="007D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оның</w:t>
            </w:r>
            <w:r w:rsidRPr="007D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інде</w:t>
            </w:r>
            <w:r w:rsidRPr="007D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Өлшем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Ағымдағы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Жоспарлы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</w:t>
            </w:r>
            <w:proofErr w:type="spellEnd"/>
          </w:p>
        </w:tc>
      </w:tr>
      <w:tr w:rsidR="00D75BD7" w:rsidRPr="00F358D2" w:rsidTr="00B85213">
        <w:trPr>
          <w:trHeight w:val="43"/>
          <w:tblCellSpacing w:w="0" w:type="auto"/>
        </w:trPr>
        <w:tc>
          <w:tcPr>
            <w:tcW w:w="3970" w:type="dxa"/>
            <w:vMerge/>
            <w:tcBorders>
              <w:top w:val="nil"/>
              <w:bottom w:val="single" w:sz="4" w:space="0" w:color="CFCFCF"/>
              <w:right w:val="single" w:sz="4" w:space="0" w:color="CFCFCF"/>
            </w:tcBorders>
          </w:tcPr>
          <w:p w:rsidR="00D75BD7" w:rsidRPr="00F358D2" w:rsidRDefault="00D75BD7" w:rsidP="00B85213">
            <w:pPr>
              <w:spacing w:after="0" w:line="240" w:lineRule="auto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201</w:t>
            </w: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8E548C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E548C"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lang w:val="ru-RU"/>
              </w:rPr>
              <w:t>22</w:t>
            </w:r>
          </w:p>
        </w:tc>
      </w:tr>
      <w:tr w:rsidR="00D75BD7" w:rsidRPr="00F358D2" w:rsidTr="00B85213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1E6BA8" w:rsidRDefault="00B611B3" w:rsidP="00B85213">
            <w:pPr>
              <w:pStyle w:val="a3"/>
              <w:rPr>
                <w:szCs w:val="24"/>
              </w:rPr>
            </w:pPr>
            <w:r w:rsidRPr="00B611B3">
              <w:rPr>
                <w:rFonts w:ascii="Times New Roman" w:hAnsi="Times New Roman" w:cs="Times New Roman"/>
                <w:lang w:val="kk-KZ"/>
              </w:rPr>
              <w:t>Новомарковская атындағы КМУ-нің ғимараттарын күрделі жөндеу</w:t>
            </w:r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BD7" w:rsidRDefault="00D75BD7" w:rsidP="00B85213"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Default="00CB3B63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119765,4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5BD7" w:rsidRPr="00F358D2" w:rsidTr="00B85213">
        <w:trPr>
          <w:trHeight w:val="30"/>
          <w:tblCellSpacing w:w="0" w:type="auto"/>
        </w:trPr>
        <w:tc>
          <w:tcPr>
            <w:tcW w:w="3970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1E6BA8" w:rsidRDefault="00B611B3" w:rsidP="00B85213">
            <w:pPr>
              <w:pStyle w:val="a3"/>
              <w:rPr>
                <w:szCs w:val="24"/>
              </w:rPr>
            </w:pPr>
            <w:r>
              <w:t xml:space="preserve">№1 ОМ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жабды</w:t>
            </w:r>
            <w:r>
              <w:rPr>
                <w:rFonts w:ascii="Courier New" w:hAnsi="Courier New" w:cs="Courier New"/>
              </w:rPr>
              <w:t>қ</w:t>
            </w:r>
            <w:r>
              <w:t>тары</w:t>
            </w:r>
            <w:proofErr w:type="spellEnd"/>
            <w:r>
              <w:t xml:space="preserve"> </w:t>
            </w:r>
            <w:proofErr w:type="spellStart"/>
            <w:r>
              <w:t>мен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желілерін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r>
              <w:rPr>
                <w:rFonts w:ascii="Courier New" w:hAnsi="Courier New" w:cs="Courier New"/>
              </w:rPr>
              <w:t>ү</w:t>
            </w:r>
            <w:r>
              <w:t>рделі</w:t>
            </w:r>
            <w:proofErr w:type="spellEnd"/>
            <w:r>
              <w:t xml:space="preserve"> </w:t>
            </w:r>
            <w:proofErr w:type="spellStart"/>
            <w:r>
              <w:t>ж</w:t>
            </w:r>
            <w:r>
              <w:rPr>
                <w:rFonts w:ascii="Courier New" w:hAnsi="Courier New" w:cs="Courier New"/>
              </w:rPr>
              <w:t>ө</w:t>
            </w:r>
            <w:r>
              <w:t>ндеу</w:t>
            </w:r>
            <w:proofErr w:type="spellEnd"/>
          </w:p>
        </w:tc>
        <w:tc>
          <w:tcPr>
            <w:tcW w:w="9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BD7" w:rsidRDefault="00D75BD7" w:rsidP="00B85213"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мың</w:t>
            </w:r>
            <w:proofErr w:type="spellEnd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5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10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Default="00D75BD7" w:rsidP="00B852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Default="003B46BA" w:rsidP="003B4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30844</w:t>
            </w:r>
            <w:r w:rsidR="00291266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5BD7" w:rsidRPr="00F358D2" w:rsidRDefault="00D75BD7" w:rsidP="00B852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85249" w:rsidRPr="00D75BD7" w:rsidRDefault="00585249" w:rsidP="005852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730CC" w:rsidRPr="00D75BD7" w:rsidRDefault="006730CC">
      <w:pPr>
        <w:rPr>
          <w:lang w:val="kk-KZ"/>
        </w:rPr>
      </w:pPr>
    </w:p>
    <w:sectPr w:rsidR="006730CC" w:rsidRPr="00D75BD7" w:rsidSect="006536E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249"/>
    <w:rsid w:val="00001C4D"/>
    <w:rsid w:val="00013D57"/>
    <w:rsid w:val="000308BB"/>
    <w:rsid w:val="000328C0"/>
    <w:rsid w:val="00036D44"/>
    <w:rsid w:val="00051067"/>
    <w:rsid w:val="00062DFA"/>
    <w:rsid w:val="000D51FD"/>
    <w:rsid w:val="000E46F2"/>
    <w:rsid w:val="00117284"/>
    <w:rsid w:val="00117C8B"/>
    <w:rsid w:val="00120BA1"/>
    <w:rsid w:val="00197DB8"/>
    <w:rsid w:val="001E6BA8"/>
    <w:rsid w:val="001E79C4"/>
    <w:rsid w:val="00266595"/>
    <w:rsid w:val="0028192A"/>
    <w:rsid w:val="00291266"/>
    <w:rsid w:val="002A06CC"/>
    <w:rsid w:val="002A4A5C"/>
    <w:rsid w:val="002B380A"/>
    <w:rsid w:val="002C673A"/>
    <w:rsid w:val="002F5EE7"/>
    <w:rsid w:val="00345C9D"/>
    <w:rsid w:val="00386F44"/>
    <w:rsid w:val="003B46BA"/>
    <w:rsid w:val="003D637E"/>
    <w:rsid w:val="003E09EC"/>
    <w:rsid w:val="0041255A"/>
    <w:rsid w:val="0041260C"/>
    <w:rsid w:val="0041420C"/>
    <w:rsid w:val="00445D78"/>
    <w:rsid w:val="004544B5"/>
    <w:rsid w:val="004D2CBF"/>
    <w:rsid w:val="004E4D64"/>
    <w:rsid w:val="004F471D"/>
    <w:rsid w:val="0050188A"/>
    <w:rsid w:val="005069C9"/>
    <w:rsid w:val="005356A7"/>
    <w:rsid w:val="00537AA5"/>
    <w:rsid w:val="00551049"/>
    <w:rsid w:val="0056624A"/>
    <w:rsid w:val="0057093E"/>
    <w:rsid w:val="00585249"/>
    <w:rsid w:val="005A0BF8"/>
    <w:rsid w:val="005A1422"/>
    <w:rsid w:val="005C2C20"/>
    <w:rsid w:val="005D308D"/>
    <w:rsid w:val="005F6604"/>
    <w:rsid w:val="006536E3"/>
    <w:rsid w:val="00666982"/>
    <w:rsid w:val="006730CC"/>
    <w:rsid w:val="006947DE"/>
    <w:rsid w:val="006D2C07"/>
    <w:rsid w:val="007360FD"/>
    <w:rsid w:val="00750CE9"/>
    <w:rsid w:val="0075299C"/>
    <w:rsid w:val="00780A72"/>
    <w:rsid w:val="007A46E2"/>
    <w:rsid w:val="007E592A"/>
    <w:rsid w:val="007F115E"/>
    <w:rsid w:val="00835FFE"/>
    <w:rsid w:val="00862764"/>
    <w:rsid w:val="00897351"/>
    <w:rsid w:val="008B0770"/>
    <w:rsid w:val="00933B04"/>
    <w:rsid w:val="00971AA1"/>
    <w:rsid w:val="009730F2"/>
    <w:rsid w:val="00997EF5"/>
    <w:rsid w:val="009C4ACB"/>
    <w:rsid w:val="00A40D86"/>
    <w:rsid w:val="00A66228"/>
    <w:rsid w:val="00A7648F"/>
    <w:rsid w:val="00A90256"/>
    <w:rsid w:val="00AB5EEE"/>
    <w:rsid w:val="00AD21EE"/>
    <w:rsid w:val="00AF5F5C"/>
    <w:rsid w:val="00B22796"/>
    <w:rsid w:val="00B611B3"/>
    <w:rsid w:val="00BB1C09"/>
    <w:rsid w:val="00C21461"/>
    <w:rsid w:val="00C56C14"/>
    <w:rsid w:val="00CB3B63"/>
    <w:rsid w:val="00D472D9"/>
    <w:rsid w:val="00D75BD7"/>
    <w:rsid w:val="00D8679E"/>
    <w:rsid w:val="00DA5B64"/>
    <w:rsid w:val="00DC518F"/>
    <w:rsid w:val="00DE74B1"/>
    <w:rsid w:val="00E50AE4"/>
    <w:rsid w:val="00E57135"/>
    <w:rsid w:val="00E735C8"/>
    <w:rsid w:val="00EB386A"/>
    <w:rsid w:val="00EF7937"/>
    <w:rsid w:val="00F006F3"/>
    <w:rsid w:val="00F34166"/>
    <w:rsid w:val="00F628FD"/>
    <w:rsid w:val="00FC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49"/>
    <w:rPr>
      <w:rFonts w:ascii="Consolas" w:eastAsia="Calibri" w:hAnsi="Consolas" w:cs="Consolas"/>
      <w:lang w:val="en-US"/>
    </w:rPr>
  </w:style>
  <w:style w:type="paragraph" w:styleId="1">
    <w:name w:val="heading 1"/>
    <w:basedOn w:val="a"/>
    <w:link w:val="10"/>
    <w:uiPriority w:val="9"/>
    <w:qFormat/>
    <w:rsid w:val="00585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E6BA8"/>
    <w:pPr>
      <w:spacing w:after="0" w:line="240" w:lineRule="auto"/>
    </w:pPr>
    <w:rPr>
      <w:rFonts w:ascii="Consolas" w:eastAsia="Calibri" w:hAnsi="Consolas" w:cs="Consolas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3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8BB"/>
    <w:rPr>
      <w:rFonts w:ascii="Tahoma" w:eastAsia="Calibri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53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6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5C77-07E8-47BD-883F-CA1C68B4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Пользователь</cp:lastModifiedBy>
  <cp:revision>60</cp:revision>
  <cp:lastPrinted>2020-12-28T16:28:00Z</cp:lastPrinted>
  <dcterms:created xsi:type="dcterms:W3CDTF">2019-03-26T04:56:00Z</dcterms:created>
  <dcterms:modified xsi:type="dcterms:W3CDTF">2020-12-28T16:29:00Z</dcterms:modified>
</cp:coreProperties>
</file>