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0414" w:rsidRPr="007810DF" w:rsidRDefault="0048326E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0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</w:t>
      </w:r>
      <w:r w:rsidRPr="007810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көктемгі </w:t>
      </w:r>
    </w:p>
    <w:p w:rsidR="0048326E" w:rsidRPr="007810DF" w:rsidRDefault="0048326E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0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 тасқынына қарсы </w:t>
      </w:r>
    </w:p>
    <w:p w:rsidR="0048326E" w:rsidRPr="007810DF" w:rsidRDefault="0048326E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0DF">
        <w:rPr>
          <w:rFonts w:ascii="Times New Roman" w:hAnsi="Times New Roman" w:cs="Times New Roman"/>
          <w:b/>
          <w:sz w:val="28"/>
          <w:szCs w:val="28"/>
          <w:lang w:val="kk-KZ"/>
        </w:rPr>
        <w:t>шаралар туралы</w:t>
      </w: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326E" w:rsidRDefault="007810DF" w:rsidP="0078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8326E">
        <w:rPr>
          <w:rFonts w:ascii="Times New Roman" w:hAnsi="Times New Roman" w:cs="Times New Roman"/>
          <w:sz w:val="28"/>
          <w:szCs w:val="28"/>
          <w:lang w:val="kk-KZ"/>
        </w:rPr>
        <w:t xml:space="preserve">«2017 жылғы көктемгі су тасқынына қарсы шаралар туралы» Ақмола облысы әкімдігінің 2017 жылғы қаңтардағы № 01/723 қаулысының негізінде, білім ұйымдарының, шаруашылық  нысандарының суға тасқынының қолаймыз жағдайларын сенімді қорғауда қамтамасыз ету, оқушылар мне қызметкерлердің өмірі мен денсаулығының қауіпсіздігін қамтамасыз ету мақсатында, </w:t>
      </w:r>
      <w:r w:rsidR="0048326E" w:rsidRPr="0048326E">
        <w:rPr>
          <w:rFonts w:ascii="Times New Roman" w:hAnsi="Times New Roman" w:cs="Times New Roman"/>
          <w:b/>
          <w:sz w:val="28"/>
          <w:szCs w:val="28"/>
          <w:lang w:val="kk-KZ"/>
        </w:rPr>
        <w:t>БҰЙЫРАМЫН</w:t>
      </w:r>
      <w:r w:rsidR="0048326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48326E" w:rsidRDefault="0048326E" w:rsidP="007810D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тасқынына қарсы іс-шараларды жүргізу бойынша қимылды басқару және үйлестіру үшін комиссия құрылсын (1- қосымша)</w:t>
      </w:r>
    </w:p>
    <w:p w:rsidR="0048326E" w:rsidRDefault="0048326E" w:rsidP="007810D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Облыстың білім үйымдарында 2017 жылғы көктемгі су тасқынынқатерсіз өткізу және оған дайындау жөніндегі қоса беріліп отырған іс-шаралар жоспары бекітілсін.</w:t>
      </w:r>
    </w:p>
    <w:p w:rsidR="007810DF" w:rsidRDefault="0048326E" w:rsidP="007810D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ұйымдарының басшылары су тасқыны кезінде төтенше жағдайлардың алдын алу бойынша іс-шаралар ж</w:t>
      </w:r>
      <w:r w:rsidR="007810DF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спарларын</w:t>
      </w:r>
      <w:r w:rsidR="007810DF">
        <w:rPr>
          <w:rFonts w:ascii="Times New Roman" w:hAnsi="Times New Roman" w:cs="Times New Roman"/>
          <w:sz w:val="28"/>
          <w:szCs w:val="28"/>
          <w:lang w:val="kk-KZ"/>
        </w:rPr>
        <w:t xml:space="preserve"> әзірлесін, қолданылған шаралар жөнінде ақпаратты ү.ж.15 ақпанына дейін Ерейментау ауданы білім бөліміне жіберілсін.</w:t>
      </w:r>
    </w:p>
    <w:p w:rsidR="007810DF" w:rsidRDefault="007810DF" w:rsidP="007810D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бқйрықтын орындалуын өз құзырыма қалдырамын.</w:t>
      </w: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0DF" w:rsidRP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0DF">
        <w:rPr>
          <w:rFonts w:ascii="Times New Roman" w:hAnsi="Times New Roman" w:cs="Times New Roman"/>
          <w:b/>
          <w:sz w:val="28"/>
          <w:szCs w:val="28"/>
          <w:lang w:val="kk-KZ"/>
        </w:rPr>
        <w:t>«Ерейментау ауданы</w:t>
      </w:r>
    </w:p>
    <w:p w:rsidR="0048326E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0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бөлінімің»басшысы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7810DF">
        <w:rPr>
          <w:rFonts w:ascii="Times New Roman" w:hAnsi="Times New Roman" w:cs="Times New Roman"/>
          <w:b/>
          <w:sz w:val="28"/>
          <w:szCs w:val="28"/>
          <w:lang w:val="kk-KZ"/>
        </w:rPr>
        <w:t>М.Әбжіков</w:t>
      </w:r>
      <w:r w:rsidR="0048326E" w:rsidRPr="007810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0DF" w:rsidRPr="007810DF" w:rsidRDefault="007810DF" w:rsidP="007810D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7810DF" w:rsidRPr="007810DF" w:rsidRDefault="007810DF" w:rsidP="007810D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7810DF" w:rsidRPr="007810DF" w:rsidRDefault="007810DF" w:rsidP="007810D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7810DF">
        <w:rPr>
          <w:rFonts w:ascii="Times New Roman" w:hAnsi="Times New Roman" w:cs="Times New Roman"/>
          <w:i/>
          <w:sz w:val="20"/>
          <w:szCs w:val="20"/>
          <w:lang w:val="kk-KZ"/>
        </w:rPr>
        <w:t>Орындаушы: Р.Жарболов</w:t>
      </w: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7810DF">
        <w:rPr>
          <w:rFonts w:ascii="Times New Roman" w:hAnsi="Times New Roman" w:cs="Times New Roman"/>
          <w:i/>
          <w:sz w:val="20"/>
          <w:szCs w:val="20"/>
          <w:lang w:val="kk-KZ"/>
        </w:rPr>
        <w:t>23817</w:t>
      </w: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0A0163" w:rsidRDefault="000A0163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0163" w:rsidRDefault="000A0163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Су тасқыны қарсы шараларөткізу бойынша басқару және ұйымдастыру комиссиясы</w:t>
      </w:r>
    </w:p>
    <w:p w:rsidR="000A0163" w:rsidRDefault="000A0163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f4"/>
        <w:tblW w:w="0" w:type="auto"/>
        <w:tblLook w:val="04A0"/>
      </w:tblPr>
      <w:tblGrid>
        <w:gridCol w:w="675"/>
        <w:gridCol w:w="3686"/>
        <w:gridCol w:w="5351"/>
      </w:tblGrid>
      <w:tr w:rsidR="000A0163" w:rsidTr="000A0163">
        <w:tc>
          <w:tcPr>
            <w:tcW w:w="675" w:type="dxa"/>
          </w:tcPr>
          <w:p w:rsidR="000A0163" w:rsidRDefault="000A0163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0A0163" w:rsidRDefault="000A0163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5351" w:type="dxa"/>
          </w:tcPr>
          <w:p w:rsidR="000A0163" w:rsidRDefault="000A0163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</w:tr>
      <w:tr w:rsidR="000A0163" w:rsidRPr="00DD2398" w:rsidTr="000A0163">
        <w:tc>
          <w:tcPr>
            <w:tcW w:w="675" w:type="dxa"/>
          </w:tcPr>
          <w:p w:rsidR="000A0163" w:rsidRPr="000A0163" w:rsidRDefault="000A0163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0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0A0163" w:rsidRDefault="000A0163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Әбжіков Медеу Ерболұлы</w:t>
            </w:r>
          </w:p>
        </w:tc>
        <w:tc>
          <w:tcPr>
            <w:tcW w:w="5351" w:type="dxa"/>
          </w:tcPr>
          <w:p w:rsidR="000A0163" w:rsidRDefault="000A0163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бөлімінің басшысы- комиссия төрағасы</w:t>
            </w:r>
          </w:p>
        </w:tc>
      </w:tr>
      <w:tr w:rsidR="000A0163" w:rsidTr="000A0163">
        <w:tc>
          <w:tcPr>
            <w:tcW w:w="675" w:type="dxa"/>
          </w:tcPr>
          <w:p w:rsidR="000A0163" w:rsidRDefault="000A0163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A0163" w:rsidRDefault="00296468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Комиссия мүшелері</w:t>
            </w:r>
          </w:p>
        </w:tc>
        <w:tc>
          <w:tcPr>
            <w:tcW w:w="5351" w:type="dxa"/>
          </w:tcPr>
          <w:p w:rsidR="000A0163" w:rsidRDefault="000A0163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A0163" w:rsidTr="000A0163">
        <w:tc>
          <w:tcPr>
            <w:tcW w:w="675" w:type="dxa"/>
          </w:tcPr>
          <w:p w:rsidR="000A0163" w:rsidRDefault="000A0163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0A0163" w:rsidRDefault="00296468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Жарболов Рұстем Қыздарбекұлы</w:t>
            </w:r>
          </w:p>
        </w:tc>
        <w:tc>
          <w:tcPr>
            <w:tcW w:w="5351" w:type="dxa"/>
          </w:tcPr>
          <w:p w:rsidR="000A0163" w:rsidRDefault="00296468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 маман</w:t>
            </w:r>
          </w:p>
        </w:tc>
      </w:tr>
      <w:tr w:rsidR="00296468" w:rsidTr="000A0163">
        <w:tc>
          <w:tcPr>
            <w:tcW w:w="675" w:type="dxa"/>
          </w:tcPr>
          <w:p w:rsidR="00296468" w:rsidRDefault="00296468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296468" w:rsidRDefault="00296468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Куркина Сәуле Мейрамқызы</w:t>
            </w:r>
          </w:p>
        </w:tc>
        <w:tc>
          <w:tcPr>
            <w:tcW w:w="5351" w:type="dxa"/>
          </w:tcPr>
          <w:p w:rsidR="00296468" w:rsidRDefault="00296468">
            <w:r w:rsidRPr="00E946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 маман</w:t>
            </w:r>
          </w:p>
        </w:tc>
      </w:tr>
      <w:tr w:rsidR="00296468" w:rsidTr="000A0163">
        <w:tc>
          <w:tcPr>
            <w:tcW w:w="675" w:type="dxa"/>
          </w:tcPr>
          <w:p w:rsidR="00296468" w:rsidRDefault="00296468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</w:tcPr>
          <w:p w:rsidR="00296468" w:rsidRDefault="00296468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Сәулебаев Мейрам Қаеркенұлы</w:t>
            </w:r>
          </w:p>
        </w:tc>
        <w:tc>
          <w:tcPr>
            <w:tcW w:w="5351" w:type="dxa"/>
          </w:tcPr>
          <w:p w:rsidR="00296468" w:rsidRDefault="00296468">
            <w:r w:rsidRPr="00E946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 маман</w:t>
            </w:r>
          </w:p>
        </w:tc>
      </w:tr>
      <w:tr w:rsidR="000A0163" w:rsidTr="000A0163">
        <w:tc>
          <w:tcPr>
            <w:tcW w:w="675" w:type="dxa"/>
          </w:tcPr>
          <w:p w:rsidR="000A0163" w:rsidRDefault="000A0163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0A0163" w:rsidRDefault="00296468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Токкужинова Ғалия Сайранқызы</w:t>
            </w:r>
          </w:p>
        </w:tc>
        <w:tc>
          <w:tcPr>
            <w:tcW w:w="5351" w:type="dxa"/>
          </w:tcPr>
          <w:p w:rsidR="000A0163" w:rsidRDefault="00296468" w:rsidP="000A0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АӘК-ң меңгерушісі</w:t>
            </w:r>
          </w:p>
        </w:tc>
      </w:tr>
    </w:tbl>
    <w:p w:rsidR="000A0163" w:rsidRDefault="000A0163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398" w:rsidRDefault="00DD239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Утверждаю: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</w:t>
      </w:r>
    </w:p>
    <w:p w:rsidR="00296468" w:rsidRDefault="0029646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</w:t>
      </w:r>
    </w:p>
    <w:p w:rsidR="00296468" w:rsidRDefault="0029646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ГУ «Отдел образования</w:t>
      </w:r>
    </w:p>
    <w:p w:rsidR="00296468" w:rsidRDefault="0029646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Ерейментауского район»</w:t>
      </w:r>
    </w:p>
    <w:p w:rsidR="00296468" w:rsidRDefault="0029646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М.Абжиков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96468" w:rsidRDefault="0029646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Приказом </w:t>
      </w:r>
      <w:r w:rsidR="00DF10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____ 2017 года</w:t>
      </w:r>
    </w:p>
    <w:p w:rsidR="00DF10B6" w:rsidRDefault="00DF10B6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№___________</w:t>
      </w:r>
    </w:p>
    <w:p w:rsidR="00DF10B6" w:rsidRDefault="00DF10B6" w:rsidP="00DF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10B6" w:rsidRDefault="00DF10B6" w:rsidP="00DF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DF10B6" w:rsidRDefault="00DF10B6" w:rsidP="00DF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Мероприятий по подготовке к паводку и безаварийному пропуску паводковых вод в весенний период 2013 года в организациях образования Ерейментауского района</w:t>
      </w:r>
    </w:p>
    <w:p w:rsidR="00DF10B6" w:rsidRDefault="00DF10B6" w:rsidP="00DF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661"/>
        <w:gridCol w:w="4059"/>
        <w:gridCol w:w="2496"/>
        <w:gridCol w:w="2496"/>
      </w:tblGrid>
      <w:tr w:rsidR="00DF10B6" w:rsidTr="00735432">
        <w:tc>
          <w:tcPr>
            <w:tcW w:w="661" w:type="dxa"/>
          </w:tcPr>
          <w:p w:rsidR="00DF10B6" w:rsidRDefault="00DF10B6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059" w:type="dxa"/>
          </w:tcPr>
          <w:p w:rsidR="00DF10B6" w:rsidRDefault="00DF10B6" w:rsidP="00DF1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496" w:type="dxa"/>
          </w:tcPr>
          <w:p w:rsidR="00DF10B6" w:rsidRDefault="00DF10B6" w:rsidP="00DF1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496" w:type="dxa"/>
          </w:tcPr>
          <w:p w:rsidR="00DF10B6" w:rsidRDefault="00DF10B6" w:rsidP="00DF1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исполнителя</w:t>
            </w:r>
          </w:p>
        </w:tc>
      </w:tr>
      <w:tr w:rsidR="00DF10B6" w:rsidRPr="00EC2447" w:rsidTr="00735432">
        <w:tc>
          <w:tcPr>
            <w:tcW w:w="661" w:type="dxa"/>
          </w:tcPr>
          <w:p w:rsidR="00DF10B6" w:rsidRDefault="00DF10B6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059" w:type="dxa"/>
          </w:tcPr>
          <w:p w:rsidR="00DF10B6" w:rsidRPr="00DF10B6" w:rsidRDefault="00DF10B6" w:rsidP="00EC24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комиссии для руководства и координации действий по проведению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мероприятий, утвердить приказом и разработать план мероприятий по подготовке к </w:t>
            </w:r>
            <w:proofErr w:type="spellStart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паволку</w:t>
            </w:r>
            <w:proofErr w:type="spellEnd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безаварийному пропуску паводковых вод в весенний период 2017 года </w:t>
            </w:r>
            <w:proofErr w:type="gramStart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proofErr w:type="gramEnd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образования </w:t>
            </w:r>
          </w:p>
        </w:tc>
        <w:tc>
          <w:tcPr>
            <w:tcW w:w="2496" w:type="dxa"/>
          </w:tcPr>
          <w:p w:rsidR="00DF10B6" w:rsidRDefault="00EC2447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13.02.2017  </w:t>
            </w:r>
          </w:p>
        </w:tc>
        <w:tc>
          <w:tcPr>
            <w:tcW w:w="2496" w:type="dxa"/>
          </w:tcPr>
          <w:p w:rsidR="00DF10B6" w:rsidRPr="00EC2447" w:rsidRDefault="00EC2447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</w:t>
            </w:r>
          </w:p>
        </w:tc>
      </w:tr>
      <w:tr w:rsidR="00DF10B6" w:rsidRPr="00EC2447" w:rsidTr="00735432">
        <w:tc>
          <w:tcPr>
            <w:tcW w:w="661" w:type="dxa"/>
          </w:tcPr>
          <w:p w:rsidR="00DF10B6" w:rsidRDefault="00EC2447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059" w:type="dxa"/>
          </w:tcPr>
          <w:p w:rsidR="00DF10B6" w:rsidRPr="00EC2447" w:rsidRDefault="00435705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обучения коллективов и учащихся действиям в условиях возникновения наводнения</w:t>
            </w:r>
          </w:p>
        </w:tc>
        <w:tc>
          <w:tcPr>
            <w:tcW w:w="2496" w:type="dxa"/>
          </w:tcPr>
          <w:p w:rsidR="00DF10B6" w:rsidRPr="00435705" w:rsidRDefault="00435705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до конца паводкового периода</w:t>
            </w:r>
          </w:p>
        </w:tc>
        <w:tc>
          <w:tcPr>
            <w:tcW w:w="2496" w:type="dxa"/>
          </w:tcPr>
          <w:p w:rsidR="00DF10B6" w:rsidRDefault="00435705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</w:t>
            </w:r>
          </w:p>
        </w:tc>
      </w:tr>
      <w:tr w:rsidR="00435705" w:rsidRPr="00EC2447" w:rsidTr="00735432">
        <w:tc>
          <w:tcPr>
            <w:tcW w:w="661" w:type="dxa"/>
          </w:tcPr>
          <w:p w:rsidR="00435705" w:rsidRDefault="00435705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059" w:type="dxa"/>
          </w:tcPr>
          <w:p w:rsidR="00435705" w:rsidRPr="00435705" w:rsidRDefault="00435705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ежесуточного мониторинга за паводковой обстановкой, проведение ее анализа с представлением информации в управление образования Акмолинской области</w:t>
            </w:r>
          </w:p>
        </w:tc>
        <w:tc>
          <w:tcPr>
            <w:tcW w:w="2496" w:type="dxa"/>
          </w:tcPr>
          <w:p w:rsidR="00435705" w:rsidRPr="00435705" w:rsidRDefault="00435705" w:rsidP="00625B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до конца паводкового периода</w:t>
            </w:r>
          </w:p>
        </w:tc>
        <w:tc>
          <w:tcPr>
            <w:tcW w:w="2496" w:type="dxa"/>
          </w:tcPr>
          <w:p w:rsidR="00435705" w:rsidRDefault="00435705" w:rsidP="00625B8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</w:t>
            </w:r>
          </w:p>
        </w:tc>
      </w:tr>
      <w:tr w:rsidR="00435705" w:rsidRPr="00EC2447" w:rsidTr="00735432">
        <w:tc>
          <w:tcPr>
            <w:tcW w:w="661" w:type="dxa"/>
          </w:tcPr>
          <w:p w:rsidR="00435705" w:rsidRDefault="00435705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059" w:type="dxa"/>
          </w:tcPr>
          <w:p w:rsidR="00435705" w:rsidRDefault="00435705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3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Принять меры исключающие попадание загрязненных стоков в закрытые водозаборы населенных пунктов</w:t>
            </w:r>
            <w:proofErr w:type="gramStart"/>
            <w:r w:rsidRPr="00133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33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начала паводка организовать работы по расчистке от снега сточных канав и желобов, уборке   </w:t>
            </w:r>
            <w:r w:rsidR="001337FA" w:rsidRPr="00133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вывозу снега с территорий жилых секторов </w:t>
            </w:r>
            <w:r w:rsidR="001337FA" w:rsidRPr="00133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(особенно частной застройки ) постоянно оказывающихся при таянии снега подтопленным</w:t>
            </w:r>
            <w:r w:rsidR="001337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1337FA" w:rsidRPr="00133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безопасные места</w:t>
            </w:r>
          </w:p>
        </w:tc>
        <w:tc>
          <w:tcPr>
            <w:tcW w:w="2496" w:type="dxa"/>
          </w:tcPr>
          <w:p w:rsidR="00435705" w:rsidRDefault="00435705" w:rsidP="00625B8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К 25 марта 2017 года</w:t>
            </w:r>
          </w:p>
        </w:tc>
        <w:tc>
          <w:tcPr>
            <w:tcW w:w="2496" w:type="dxa"/>
          </w:tcPr>
          <w:p w:rsidR="00435705" w:rsidRDefault="00435705" w:rsidP="00625B8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</w:t>
            </w:r>
          </w:p>
        </w:tc>
      </w:tr>
      <w:tr w:rsidR="00435705" w:rsidRPr="00DD2398" w:rsidTr="00735432">
        <w:tc>
          <w:tcPr>
            <w:tcW w:w="661" w:type="dxa"/>
          </w:tcPr>
          <w:p w:rsidR="00435705" w:rsidRPr="00735432" w:rsidRDefault="001337FA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4059" w:type="dxa"/>
          </w:tcPr>
          <w:p w:rsidR="00435705" w:rsidRPr="00735432" w:rsidRDefault="001337FA" w:rsidP="001337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Принятие необходимых мер по предупреждению затоплений и подтоплений зданий организаций образования, создание у условий для функционирования об</w:t>
            </w:r>
            <w:r w:rsidR="00735432"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ъектов образования</w:t>
            </w:r>
          </w:p>
        </w:tc>
        <w:tc>
          <w:tcPr>
            <w:tcW w:w="2496" w:type="dxa"/>
          </w:tcPr>
          <w:p w:rsidR="00435705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до конца паводкового периода  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2496" w:type="dxa"/>
          </w:tcPr>
          <w:p w:rsidR="00435705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435705" w:rsidRPr="00DD2398" w:rsidTr="00735432">
        <w:tc>
          <w:tcPr>
            <w:tcW w:w="661" w:type="dxa"/>
          </w:tcPr>
          <w:p w:rsidR="00435705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059" w:type="dxa"/>
          </w:tcPr>
          <w:p w:rsidR="00435705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Создать запасы горюче-смазочные материалов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необходимых материально- технических средств (лес, камень, щебень, цемент, песок,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мешкотара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для организаций экстренных мер по возведению временных защитных конструкций </w:t>
            </w:r>
          </w:p>
        </w:tc>
        <w:tc>
          <w:tcPr>
            <w:tcW w:w="2496" w:type="dxa"/>
          </w:tcPr>
          <w:p w:rsidR="00435705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12 марта 2016 г</w:t>
            </w:r>
          </w:p>
        </w:tc>
        <w:tc>
          <w:tcPr>
            <w:tcW w:w="2496" w:type="dxa"/>
          </w:tcPr>
          <w:p w:rsidR="00435705" w:rsidRDefault="00735432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735432" w:rsidRPr="00DD2398" w:rsidTr="00735432">
        <w:trPr>
          <w:trHeight w:val="2088"/>
        </w:trPr>
        <w:tc>
          <w:tcPr>
            <w:tcW w:w="661" w:type="dxa"/>
          </w:tcPr>
          <w:p w:rsidR="00735432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059" w:type="dxa"/>
          </w:tcPr>
          <w:p w:rsidR="00735432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постоянное наблюдение до начала и в период за водным режимом рек.</w:t>
            </w:r>
          </w:p>
        </w:tc>
        <w:tc>
          <w:tcPr>
            <w:tcW w:w="2496" w:type="dxa"/>
          </w:tcPr>
          <w:p w:rsidR="00735432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 постоянное наблюдение до начала и в период паводка за водным режимом рек</w:t>
            </w:r>
          </w:p>
        </w:tc>
        <w:tc>
          <w:tcPr>
            <w:tcW w:w="2496" w:type="dxa"/>
          </w:tcPr>
          <w:p w:rsidR="00735432" w:rsidRDefault="00735432" w:rsidP="00497EB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735432" w:rsidRPr="00DD2398" w:rsidTr="00735432">
        <w:tc>
          <w:tcPr>
            <w:tcW w:w="661" w:type="dxa"/>
          </w:tcPr>
          <w:p w:rsid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059" w:type="dxa"/>
          </w:tcPr>
          <w:p w:rsid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Отчистка от снега и льда крыш зданий и территории организаций образования</w:t>
            </w:r>
          </w:p>
        </w:tc>
        <w:tc>
          <w:tcPr>
            <w:tcW w:w="2496" w:type="dxa"/>
          </w:tcPr>
          <w:p w:rsidR="00735432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Постоянно до конца паводкового периода  </w:t>
            </w:r>
          </w:p>
        </w:tc>
        <w:tc>
          <w:tcPr>
            <w:tcW w:w="2496" w:type="dxa"/>
          </w:tcPr>
          <w:p w:rsidR="00735432" w:rsidRPr="00735432" w:rsidRDefault="00735432" w:rsidP="00497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735432" w:rsidRPr="00DD2398" w:rsidTr="00735432">
        <w:tc>
          <w:tcPr>
            <w:tcW w:w="661" w:type="dxa"/>
          </w:tcPr>
          <w:p w:rsid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059" w:type="dxa"/>
          </w:tcPr>
          <w:p w:rsidR="00735432" w:rsidRDefault="00735432" w:rsidP="005B6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необходимого запаса медикаментов в медицинских пунктах и усиление контроля за </w:t>
            </w:r>
            <w:r w:rsidR="005B6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санитарно-эпидимиологичческой обстановкой в период паводка </w:t>
            </w:r>
          </w:p>
        </w:tc>
        <w:tc>
          <w:tcPr>
            <w:tcW w:w="2496" w:type="dxa"/>
          </w:tcPr>
          <w:p w:rsidR="00735432" w:rsidRPr="00735432" w:rsidRDefault="00735432" w:rsidP="00497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Постоянно до конца паводкового периода  </w:t>
            </w:r>
          </w:p>
        </w:tc>
        <w:tc>
          <w:tcPr>
            <w:tcW w:w="2496" w:type="dxa"/>
          </w:tcPr>
          <w:p w:rsidR="00735432" w:rsidRPr="00735432" w:rsidRDefault="00735432" w:rsidP="00497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5B6386" w:rsidRPr="00DD2398" w:rsidTr="00735432">
        <w:tc>
          <w:tcPr>
            <w:tcW w:w="661" w:type="dxa"/>
          </w:tcPr>
          <w:p w:rsidR="005B6386" w:rsidRDefault="005B6386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059" w:type="dxa"/>
          </w:tcPr>
          <w:p w:rsidR="005B6386" w:rsidRDefault="005B6386" w:rsidP="005B6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разъяснительной 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мероприя</w:t>
            </w:r>
            <w:r w:rsidR="002E6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тий среди коллективов и учащихс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2496" w:type="dxa"/>
          </w:tcPr>
          <w:p w:rsidR="005B6386" w:rsidRPr="00735432" w:rsidRDefault="005B6386" w:rsidP="00497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Постоянно до конца паводкового периода  </w:t>
            </w:r>
          </w:p>
        </w:tc>
        <w:tc>
          <w:tcPr>
            <w:tcW w:w="2496" w:type="dxa"/>
          </w:tcPr>
          <w:p w:rsidR="005B6386" w:rsidRPr="00735432" w:rsidRDefault="005B6386" w:rsidP="00497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</w:tbl>
    <w:p w:rsidR="00296468" w:rsidRPr="000A0163" w:rsidRDefault="00296468" w:rsidP="00194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96468" w:rsidRPr="000A0163" w:rsidSect="00194968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1139"/>
    <w:multiLevelType w:val="hybridMultilevel"/>
    <w:tmpl w:val="B450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E18C9"/>
    <w:multiLevelType w:val="hybridMultilevel"/>
    <w:tmpl w:val="B7A4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6E"/>
    <w:rsid w:val="000A0163"/>
    <w:rsid w:val="000C714B"/>
    <w:rsid w:val="001337FA"/>
    <w:rsid w:val="00190F55"/>
    <w:rsid w:val="00194968"/>
    <w:rsid w:val="00296468"/>
    <w:rsid w:val="002B4BAE"/>
    <w:rsid w:val="002E61B7"/>
    <w:rsid w:val="00301F80"/>
    <w:rsid w:val="003641B1"/>
    <w:rsid w:val="0038251A"/>
    <w:rsid w:val="003D57A9"/>
    <w:rsid w:val="00435705"/>
    <w:rsid w:val="00472F64"/>
    <w:rsid w:val="00482EB3"/>
    <w:rsid w:val="0048326E"/>
    <w:rsid w:val="005B5D04"/>
    <w:rsid w:val="005B6386"/>
    <w:rsid w:val="005C3837"/>
    <w:rsid w:val="006472C8"/>
    <w:rsid w:val="00735432"/>
    <w:rsid w:val="007810DF"/>
    <w:rsid w:val="00837DAB"/>
    <w:rsid w:val="00844405"/>
    <w:rsid w:val="008571BC"/>
    <w:rsid w:val="008A0300"/>
    <w:rsid w:val="008A13F9"/>
    <w:rsid w:val="00937C9D"/>
    <w:rsid w:val="00973327"/>
    <w:rsid w:val="00A06443"/>
    <w:rsid w:val="00A90414"/>
    <w:rsid w:val="00B078B2"/>
    <w:rsid w:val="00C204F4"/>
    <w:rsid w:val="00D262D2"/>
    <w:rsid w:val="00DB68F3"/>
    <w:rsid w:val="00DD2398"/>
    <w:rsid w:val="00DF10B6"/>
    <w:rsid w:val="00E74262"/>
    <w:rsid w:val="00EC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C8"/>
  </w:style>
  <w:style w:type="paragraph" w:styleId="1">
    <w:name w:val="heading 1"/>
    <w:basedOn w:val="a"/>
    <w:next w:val="a"/>
    <w:link w:val="10"/>
    <w:uiPriority w:val="9"/>
    <w:qFormat/>
    <w:rsid w:val="00647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7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2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2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2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2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2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2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2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72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72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472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72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472C8"/>
    <w:rPr>
      <w:b/>
      <w:bCs/>
    </w:rPr>
  </w:style>
  <w:style w:type="paragraph" w:styleId="a8">
    <w:name w:val="List Paragraph"/>
    <w:basedOn w:val="a"/>
    <w:uiPriority w:val="34"/>
    <w:qFormat/>
    <w:rsid w:val="006472C8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6472C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472C8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47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7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72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472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472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472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472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472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472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6472C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c">
    <w:name w:val="Emphasis"/>
    <w:basedOn w:val="a0"/>
    <w:uiPriority w:val="20"/>
    <w:qFormat/>
    <w:rsid w:val="006472C8"/>
    <w:rPr>
      <w:i/>
      <w:iCs/>
    </w:rPr>
  </w:style>
  <w:style w:type="paragraph" w:styleId="ad">
    <w:name w:val="No Spacing"/>
    <w:uiPriority w:val="1"/>
    <w:qFormat/>
    <w:rsid w:val="006472C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472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72C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472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472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472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472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472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72C8"/>
    <w:pPr>
      <w:outlineLvl w:val="9"/>
    </w:pPr>
  </w:style>
  <w:style w:type="table" w:styleId="af4">
    <w:name w:val="Table Grid"/>
    <w:basedOn w:val="a1"/>
    <w:uiPriority w:val="59"/>
    <w:rsid w:val="000A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12</cp:revision>
  <dcterms:created xsi:type="dcterms:W3CDTF">2017-02-09T09:46:00Z</dcterms:created>
  <dcterms:modified xsi:type="dcterms:W3CDTF">2017-02-27T10:52:00Z</dcterms:modified>
</cp:coreProperties>
</file>