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3" w:rsidRPr="00662823" w:rsidRDefault="00662823" w:rsidP="00EB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EB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EB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EB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EB44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EB441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EB4419">
      <w:pPr>
        <w:tabs>
          <w:tab w:val="left" w:pos="7410"/>
        </w:tabs>
        <w:spacing w:line="240" w:lineRule="auto"/>
        <w:contextualSpacing/>
        <w:rPr>
          <w:sz w:val="20"/>
          <w:szCs w:val="20"/>
          <w:lang w:val="kk-KZ"/>
        </w:rPr>
      </w:pPr>
    </w:p>
    <w:p w:rsidR="00662823" w:rsidRPr="00D85418" w:rsidRDefault="00662823" w:rsidP="00EB4419">
      <w:pPr>
        <w:tabs>
          <w:tab w:val="left" w:pos="2940"/>
        </w:tabs>
        <w:spacing w:line="240" w:lineRule="auto"/>
        <w:contextualSpacing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EB4419">
      <w:pPr>
        <w:tabs>
          <w:tab w:val="left" w:pos="2940"/>
        </w:tabs>
        <w:spacing w:line="240" w:lineRule="auto"/>
        <w:contextualSpacing/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EB441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6F75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24.04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EB44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662823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62823" w:rsidRPr="00D85418" w:rsidRDefault="00662823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EB4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EB4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EB4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EB4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EB4419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EB4419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6F7592">
        <w:rPr>
          <w:rFonts w:ascii="Times New Roman" w:hAnsi="Times New Roman" w:cs="Times New Roman"/>
          <w:lang w:val="kk-KZ"/>
        </w:rPr>
        <w:t>28.04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6F7592">
        <w:rPr>
          <w:rFonts w:ascii="Times New Roman" w:hAnsi="Times New Roman" w:cs="Times New Roman"/>
          <w:lang w:val="kk-KZ"/>
        </w:rPr>
        <w:t>1127074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6F7592">
        <w:rPr>
          <w:rFonts w:ascii="Times New Roman" w:hAnsi="Times New Roman" w:cs="Times New Roman"/>
          <w:lang w:val="kk-KZ"/>
        </w:rPr>
        <w:t>76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6F7592">
        <w:rPr>
          <w:rFonts w:ascii="Times New Roman" w:hAnsi="Times New Roman" w:cs="Times New Roman"/>
          <w:lang w:val="kk-KZ"/>
        </w:rPr>
        <w:t>744496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6F7592">
        <w:rPr>
          <w:rFonts w:ascii="Times New Roman" w:hAnsi="Times New Roman" w:cs="Times New Roman"/>
          <w:lang w:val="kk-KZ"/>
        </w:rPr>
        <w:t xml:space="preserve">48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EB4419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7592">
        <w:rPr>
          <w:rFonts w:ascii="Times New Roman" w:hAnsi="Times New Roman" w:cs="Times New Roman"/>
          <w:lang w:val="kk-KZ"/>
        </w:rPr>
        <w:t>528097</w:t>
      </w:r>
      <w:r>
        <w:rPr>
          <w:rFonts w:ascii="Times New Roman" w:hAnsi="Times New Roman" w:cs="Times New Roman"/>
          <w:lang w:val="kk-KZ"/>
        </w:rPr>
        <w:t xml:space="preserve">  теңге </w:t>
      </w:r>
      <w:r w:rsidR="006F7592">
        <w:rPr>
          <w:rFonts w:ascii="Times New Roman" w:hAnsi="Times New Roman" w:cs="Times New Roman"/>
          <w:lang w:val="kk-KZ"/>
        </w:rPr>
        <w:t>92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EB4419">
      <w:pPr>
        <w:pStyle w:val="aa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EB4419">
      <w:pPr>
        <w:pStyle w:val="aa"/>
        <w:contextualSpacing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EB4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EB4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EB4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EB4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EB4419">
      <w:pPr>
        <w:tabs>
          <w:tab w:val="left" w:pos="1155"/>
        </w:tabs>
        <w:spacing w:line="240" w:lineRule="auto"/>
        <w:contextualSpacing/>
        <w:rPr>
          <w:sz w:val="20"/>
          <w:szCs w:val="20"/>
          <w:lang w:val="kk-KZ"/>
        </w:rPr>
      </w:pPr>
    </w:p>
    <w:p w:rsidR="00D85418" w:rsidRDefault="00D85418" w:rsidP="00EB44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EB44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EB44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EB44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Сапронова Н.А.- білім бөлімінің бас үнемдеушісі</w:t>
      </w:r>
    </w:p>
    <w:p w:rsidR="00144C5A" w:rsidRDefault="00144C5A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EB44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D85418" w:rsidRPr="003A15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7D" w:rsidRDefault="000A4F7D" w:rsidP="00950919">
      <w:pPr>
        <w:spacing w:after="0" w:line="240" w:lineRule="auto"/>
      </w:pPr>
      <w:r>
        <w:separator/>
      </w:r>
    </w:p>
  </w:endnote>
  <w:endnote w:type="continuationSeparator" w:id="1">
    <w:p w:rsidR="000A4F7D" w:rsidRDefault="000A4F7D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7D" w:rsidRDefault="000A4F7D" w:rsidP="00950919">
      <w:pPr>
        <w:spacing w:after="0" w:line="240" w:lineRule="auto"/>
      </w:pPr>
      <w:r>
        <w:separator/>
      </w:r>
    </w:p>
  </w:footnote>
  <w:footnote w:type="continuationSeparator" w:id="1">
    <w:p w:rsidR="000A4F7D" w:rsidRDefault="000A4F7D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0A4F7D"/>
    <w:rsid w:val="000C5866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118C"/>
    <w:rsid w:val="008A3F54"/>
    <w:rsid w:val="008A6C96"/>
    <w:rsid w:val="00943C2B"/>
    <w:rsid w:val="00950919"/>
    <w:rsid w:val="009942C3"/>
    <w:rsid w:val="009B1351"/>
    <w:rsid w:val="00A13670"/>
    <w:rsid w:val="00A569AC"/>
    <w:rsid w:val="00A81B6B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93FF8"/>
    <w:rsid w:val="00CD23EE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B4419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2017-04-24T11:04:00Z</cp:lastPrinted>
  <dcterms:created xsi:type="dcterms:W3CDTF">2016-04-27T11:18:00Z</dcterms:created>
  <dcterms:modified xsi:type="dcterms:W3CDTF">2017-04-25T02:33:00Z</dcterms:modified>
</cp:coreProperties>
</file>