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FB" w:rsidRPr="00AD1C1D" w:rsidRDefault="00647BFB" w:rsidP="00647BF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Приложение 10 к приказу   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  <w:t>Министра образования и науки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  <w:t xml:space="preserve">Республики Казахстан    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  <w:t xml:space="preserve">«Об утверждении стандартов 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  <w:t xml:space="preserve">государственных услуг   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  <w:t xml:space="preserve">в сфере семьи и детей»  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  <w:t>от 13 апреля 2015 года № 198</w:t>
      </w:r>
    </w:p>
    <w:p w:rsidR="00647BFB" w:rsidRPr="00AD1C1D" w:rsidRDefault="00647BFB" w:rsidP="00E711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1C1D">
        <w:rPr>
          <w:rFonts w:ascii="Times New Roman" w:eastAsia="Times New Roman" w:hAnsi="Times New Roman" w:cs="Times New Roman"/>
          <w:b/>
          <w:bCs/>
          <w:sz w:val="24"/>
          <w:szCs w:val="24"/>
        </w:rPr>
        <w:t>Стандарт государственной услуги</w:t>
      </w:r>
      <w:r w:rsidRPr="00AD1C1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«Постановка на учет лиц, желающих усыновить детей»</w:t>
      </w:r>
    </w:p>
    <w:p w:rsidR="00647BFB" w:rsidRPr="00AD1C1D" w:rsidRDefault="00647BFB" w:rsidP="00647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      Сноска. Приложение 10 в редакции приказа и.о. Министра образования и науки Республики Казахстан от 02.11.2015 </w:t>
      </w:r>
      <w:hyperlink r:id="rId4" w:anchor="z2" w:history="1">
        <w:r w:rsidRPr="00AD1C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 619</w:t>
        </w:r>
      </w:hyperlink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 (вводится в действие после дня его первого официального опубликования).</w:t>
      </w:r>
    </w:p>
    <w:p w:rsidR="00647BFB" w:rsidRPr="00AD1C1D" w:rsidRDefault="00647BFB" w:rsidP="00647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C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Общие положения </w:t>
      </w:r>
    </w:p>
    <w:p w:rsidR="00647BFB" w:rsidRPr="00AD1C1D" w:rsidRDefault="00647BFB" w:rsidP="00647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C1D">
        <w:rPr>
          <w:rFonts w:ascii="Times New Roman" w:eastAsia="Times New Roman" w:hAnsi="Times New Roman" w:cs="Times New Roman"/>
          <w:sz w:val="24"/>
          <w:szCs w:val="24"/>
        </w:rPr>
        <w:t>      1. Государственная услуга «Постановка на учет лиц, желающих усыновить детей» (далее – государственная услуга).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z230"/>
      <w:bookmarkEnd w:id="0"/>
      <w:r w:rsidRPr="00AD1C1D">
        <w:rPr>
          <w:rFonts w:ascii="Times New Roman" w:eastAsia="Times New Roman" w:hAnsi="Times New Roman" w:cs="Times New Roman"/>
          <w:sz w:val="24"/>
          <w:szCs w:val="24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" w:name="z231"/>
      <w:bookmarkEnd w:id="1"/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      3. Государственная услуга оказывается местными исполнительными органами городов Астаны и </w:t>
      </w:r>
      <w:proofErr w:type="spellStart"/>
      <w:r w:rsidRPr="00AD1C1D">
        <w:rPr>
          <w:rFonts w:ascii="Times New Roman" w:eastAsia="Times New Roman" w:hAnsi="Times New Roman" w:cs="Times New Roman"/>
          <w:sz w:val="24"/>
          <w:szCs w:val="24"/>
        </w:rPr>
        <w:t>Алматы</w:t>
      </w:r>
      <w:proofErr w:type="spellEnd"/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, районов и городов областного значения (далее – </w:t>
      </w:r>
      <w:proofErr w:type="spellStart"/>
      <w:r w:rsidRPr="00AD1C1D">
        <w:rPr>
          <w:rFonts w:ascii="Times New Roman" w:eastAsia="Times New Roman" w:hAnsi="Times New Roman" w:cs="Times New Roman"/>
          <w:sz w:val="24"/>
          <w:szCs w:val="24"/>
        </w:rPr>
        <w:t>услугодатель</w:t>
      </w:r>
      <w:proofErr w:type="spellEnd"/>
      <w:r w:rsidRPr="00AD1C1D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  <w:t>      Прием заявления для оказания государственной услуги осуществляется через: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1) канцелярию </w:t>
      </w:r>
      <w:proofErr w:type="spellStart"/>
      <w:r w:rsidRPr="00AD1C1D">
        <w:rPr>
          <w:rFonts w:ascii="Times New Roman" w:eastAsia="Times New Roman" w:hAnsi="Times New Roman" w:cs="Times New Roman"/>
          <w:sz w:val="24"/>
          <w:szCs w:val="24"/>
        </w:rPr>
        <w:t>услугодателя</w:t>
      </w:r>
      <w:proofErr w:type="spellEnd"/>
      <w:r w:rsidRPr="00AD1C1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2) </w:t>
      </w:r>
      <w:proofErr w:type="spellStart"/>
      <w:r w:rsidRPr="00AD1C1D">
        <w:rPr>
          <w:rFonts w:ascii="Times New Roman" w:eastAsia="Times New Roman" w:hAnsi="Times New Roman" w:cs="Times New Roman"/>
          <w:sz w:val="24"/>
          <w:szCs w:val="24"/>
        </w:rPr>
        <w:t>веб-портал</w:t>
      </w:r>
      <w:proofErr w:type="spellEnd"/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 «электронного правительства» </w:t>
      </w:r>
      <w:proofErr w:type="spellStart"/>
      <w:r w:rsidRPr="00AD1C1D">
        <w:rPr>
          <w:rFonts w:ascii="Times New Roman" w:eastAsia="Times New Roman" w:hAnsi="Times New Roman" w:cs="Times New Roman"/>
          <w:sz w:val="24"/>
          <w:szCs w:val="24"/>
        </w:rPr>
        <w:t>www.egov.kz</w:t>
      </w:r>
      <w:proofErr w:type="spellEnd"/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  <w:t>(далее – портал).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Выдача результата оказания государственной услуги осуществляется через канцелярию </w:t>
      </w:r>
      <w:proofErr w:type="spellStart"/>
      <w:r w:rsidRPr="00AD1C1D">
        <w:rPr>
          <w:rFonts w:ascii="Times New Roman" w:eastAsia="Times New Roman" w:hAnsi="Times New Roman" w:cs="Times New Roman"/>
          <w:sz w:val="24"/>
          <w:szCs w:val="24"/>
        </w:rPr>
        <w:t>услугодателя</w:t>
      </w:r>
      <w:proofErr w:type="spellEnd"/>
      <w:r w:rsidRPr="00AD1C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7BFB" w:rsidRPr="00AD1C1D" w:rsidRDefault="00647BFB" w:rsidP="00647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C1D">
        <w:rPr>
          <w:rFonts w:ascii="Times New Roman" w:eastAsia="Times New Roman" w:hAnsi="Times New Roman" w:cs="Times New Roman"/>
          <w:b/>
          <w:bCs/>
          <w:sz w:val="24"/>
          <w:szCs w:val="24"/>
        </w:rPr>
        <w:t>2. Порядок оказания государственной услуги</w:t>
      </w:r>
    </w:p>
    <w:p w:rsidR="00647BFB" w:rsidRPr="00AD1C1D" w:rsidRDefault="00647BFB" w:rsidP="00647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C1D">
        <w:rPr>
          <w:rFonts w:ascii="Times New Roman" w:eastAsia="Times New Roman" w:hAnsi="Times New Roman" w:cs="Times New Roman"/>
          <w:sz w:val="24"/>
          <w:szCs w:val="24"/>
        </w:rPr>
        <w:t>      4. Сроки оказания государственной услуги: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1) с момента сдачи документов </w:t>
      </w:r>
      <w:proofErr w:type="spellStart"/>
      <w:r w:rsidRPr="00AD1C1D">
        <w:rPr>
          <w:rFonts w:ascii="Times New Roman" w:eastAsia="Times New Roman" w:hAnsi="Times New Roman" w:cs="Times New Roman"/>
          <w:sz w:val="24"/>
          <w:szCs w:val="24"/>
        </w:rPr>
        <w:t>услугодателю</w:t>
      </w:r>
      <w:proofErr w:type="spellEnd"/>
      <w:r w:rsidRPr="00AD1C1D">
        <w:rPr>
          <w:rFonts w:ascii="Times New Roman" w:eastAsia="Times New Roman" w:hAnsi="Times New Roman" w:cs="Times New Roman"/>
          <w:sz w:val="24"/>
          <w:szCs w:val="24"/>
        </w:rPr>
        <w:t>, а также при обращении на портал – 15 (пятнадцать) календарных дней;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2) максимально допустимое время ожидания для сдачи 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  <w:t>документов – 20 минут;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  <w:t>      3) максимально допустимое время обслуживания – 30 минут.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" w:name="z234"/>
      <w:bookmarkEnd w:id="2"/>
      <w:r w:rsidRPr="00AD1C1D">
        <w:rPr>
          <w:rFonts w:ascii="Times New Roman" w:eastAsia="Times New Roman" w:hAnsi="Times New Roman" w:cs="Times New Roman"/>
          <w:sz w:val="24"/>
          <w:szCs w:val="24"/>
        </w:rPr>
        <w:t>      5. Форма оказания государственной услуги – электронная (частично автоматизированная) и (или) бумажная.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3" w:name="z235"/>
      <w:bookmarkEnd w:id="3"/>
      <w:r w:rsidRPr="00AD1C1D">
        <w:rPr>
          <w:rFonts w:ascii="Times New Roman" w:eastAsia="Times New Roman" w:hAnsi="Times New Roman" w:cs="Times New Roman"/>
          <w:sz w:val="24"/>
          <w:szCs w:val="24"/>
        </w:rPr>
        <w:t>      6. Результат оказания государственной услуги: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При обращении к </w:t>
      </w:r>
      <w:proofErr w:type="spellStart"/>
      <w:r w:rsidRPr="00AD1C1D">
        <w:rPr>
          <w:rFonts w:ascii="Times New Roman" w:eastAsia="Times New Roman" w:hAnsi="Times New Roman" w:cs="Times New Roman"/>
          <w:sz w:val="24"/>
          <w:szCs w:val="24"/>
        </w:rPr>
        <w:t>услугодателю</w:t>
      </w:r>
      <w:proofErr w:type="spellEnd"/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 – заключение о возможности (невозможности) быть кандидато</w:t>
      </w:r>
      <w:proofErr w:type="gramStart"/>
      <w:r w:rsidRPr="00AD1C1D">
        <w:rPr>
          <w:rFonts w:ascii="Times New Roman" w:eastAsia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AD1C1D">
        <w:rPr>
          <w:rFonts w:ascii="Times New Roman" w:eastAsia="Times New Roman" w:hAnsi="Times New Roman" w:cs="Times New Roman"/>
          <w:sz w:val="24"/>
          <w:szCs w:val="24"/>
        </w:rPr>
        <w:t>ами</w:t>
      </w:r>
      <w:proofErr w:type="spellEnd"/>
      <w:r w:rsidRPr="00AD1C1D">
        <w:rPr>
          <w:rFonts w:ascii="Times New Roman" w:eastAsia="Times New Roman" w:hAnsi="Times New Roman" w:cs="Times New Roman"/>
          <w:sz w:val="24"/>
          <w:szCs w:val="24"/>
        </w:rPr>
        <w:t>) в усыновители по форме согласно </w:t>
      </w:r>
      <w:hyperlink r:id="rId5" w:anchor="z246" w:history="1">
        <w:r w:rsidRPr="00AD1C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приложению 1</w:t>
        </w:r>
      </w:hyperlink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стандарту государственной услуги.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  <w:t>      На портал – уведомление о готовности заключения о возможности (невозможности) быть кандидато</w:t>
      </w:r>
      <w:proofErr w:type="gramStart"/>
      <w:r w:rsidRPr="00AD1C1D">
        <w:rPr>
          <w:rFonts w:ascii="Times New Roman" w:eastAsia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AD1C1D">
        <w:rPr>
          <w:rFonts w:ascii="Times New Roman" w:eastAsia="Times New Roman" w:hAnsi="Times New Roman" w:cs="Times New Roman"/>
          <w:sz w:val="24"/>
          <w:szCs w:val="24"/>
        </w:rPr>
        <w:t>ами</w:t>
      </w:r>
      <w:proofErr w:type="spellEnd"/>
      <w:r w:rsidRPr="00AD1C1D">
        <w:rPr>
          <w:rFonts w:ascii="Times New Roman" w:eastAsia="Times New Roman" w:hAnsi="Times New Roman" w:cs="Times New Roman"/>
          <w:sz w:val="24"/>
          <w:szCs w:val="24"/>
        </w:rPr>
        <w:t>) в усыновители по форме согласно </w:t>
      </w:r>
      <w:hyperlink r:id="rId6" w:anchor="z247" w:history="1">
        <w:r w:rsidRPr="00AD1C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приложению 2</w:t>
        </w:r>
      </w:hyperlink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стандарту государственной услуги (далее - уведомление).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После получения уведомления, </w:t>
      </w:r>
      <w:proofErr w:type="spellStart"/>
      <w:r w:rsidRPr="00AD1C1D">
        <w:rPr>
          <w:rFonts w:ascii="Times New Roman" w:eastAsia="Times New Roman" w:hAnsi="Times New Roman" w:cs="Times New Roman"/>
          <w:sz w:val="24"/>
          <w:szCs w:val="24"/>
        </w:rPr>
        <w:t>услугополучателю</w:t>
      </w:r>
      <w:proofErr w:type="spellEnd"/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 необходимо обратиться по указанному в уведомлении адресу для получения заключения о возможности (невозможности) быть кандидато</w:t>
      </w:r>
      <w:proofErr w:type="gramStart"/>
      <w:r w:rsidRPr="00AD1C1D">
        <w:rPr>
          <w:rFonts w:ascii="Times New Roman" w:eastAsia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AD1C1D">
        <w:rPr>
          <w:rFonts w:ascii="Times New Roman" w:eastAsia="Times New Roman" w:hAnsi="Times New Roman" w:cs="Times New Roman"/>
          <w:sz w:val="24"/>
          <w:szCs w:val="24"/>
        </w:rPr>
        <w:t>ами</w:t>
      </w:r>
      <w:proofErr w:type="spellEnd"/>
      <w:r w:rsidRPr="00AD1C1D">
        <w:rPr>
          <w:rFonts w:ascii="Times New Roman" w:eastAsia="Times New Roman" w:hAnsi="Times New Roman" w:cs="Times New Roman"/>
          <w:sz w:val="24"/>
          <w:szCs w:val="24"/>
        </w:rPr>
        <w:t>) в усыновители.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Форма предоставления результата оказания государственной 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  <w:t>услуги – бумажная.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4" w:name="z236"/>
      <w:bookmarkEnd w:id="4"/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      7. Государственная услуга оказывается физическим лицам 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</w:r>
      <w:r w:rsidRPr="00AD1C1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(далее – </w:t>
      </w:r>
      <w:proofErr w:type="spellStart"/>
      <w:r w:rsidRPr="00AD1C1D">
        <w:rPr>
          <w:rFonts w:ascii="Times New Roman" w:eastAsia="Times New Roman" w:hAnsi="Times New Roman" w:cs="Times New Roman"/>
          <w:sz w:val="24"/>
          <w:szCs w:val="24"/>
        </w:rPr>
        <w:t>услугополучатель</w:t>
      </w:r>
      <w:proofErr w:type="spellEnd"/>
      <w:r w:rsidRPr="00AD1C1D">
        <w:rPr>
          <w:rFonts w:ascii="Times New Roman" w:eastAsia="Times New Roman" w:hAnsi="Times New Roman" w:cs="Times New Roman"/>
          <w:sz w:val="24"/>
          <w:szCs w:val="24"/>
        </w:rPr>
        <w:t>) бесплатно.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5" w:name="z237"/>
      <w:bookmarkEnd w:id="5"/>
      <w:r w:rsidRPr="00AD1C1D">
        <w:rPr>
          <w:rFonts w:ascii="Times New Roman" w:eastAsia="Times New Roman" w:hAnsi="Times New Roman" w:cs="Times New Roman"/>
          <w:sz w:val="24"/>
          <w:szCs w:val="24"/>
        </w:rPr>
        <w:t>      8. График работы: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1) </w:t>
      </w:r>
      <w:proofErr w:type="spellStart"/>
      <w:r w:rsidRPr="00AD1C1D">
        <w:rPr>
          <w:rFonts w:ascii="Times New Roman" w:eastAsia="Times New Roman" w:hAnsi="Times New Roman" w:cs="Times New Roman"/>
          <w:sz w:val="24"/>
          <w:szCs w:val="24"/>
        </w:rPr>
        <w:t>услугодателя</w:t>
      </w:r>
      <w:proofErr w:type="spellEnd"/>
      <w:r w:rsidRPr="00AD1C1D">
        <w:rPr>
          <w:rFonts w:ascii="Times New Roman" w:eastAsia="Times New Roman" w:hAnsi="Times New Roman" w:cs="Times New Roman"/>
          <w:sz w:val="24"/>
          <w:szCs w:val="24"/>
        </w:rPr>
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  <w:t>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обслуживания.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2) портала: круглосуточно, за исключением технических перерывов в связи с проведением ремонтных работ (при обращении </w:t>
      </w:r>
      <w:proofErr w:type="spellStart"/>
      <w:r w:rsidRPr="00AD1C1D"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осуществляется следующим рабочим днем).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6" w:name="z238"/>
      <w:bookmarkEnd w:id="6"/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AD1C1D"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 w:rsidRPr="00AD1C1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  <w:t>      1) заявление о желании усыновить детей (в произвольной форме);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2) документ, удостоверяющий личность </w:t>
      </w:r>
      <w:proofErr w:type="spellStart"/>
      <w:r w:rsidRPr="00AD1C1D"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 (требуется для идентификации личности);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  <w:t>      3) письменное согласие близких родственников на усыновление ребенка;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  <w:t>      4) справки о размере совокупного дохода (справка о заработной плате с места работы, о доходах от занятия предпринимательской деятельностью и иных доходах всех совместно проживающих членов семьи);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  <w:t>      5) справка о семейном положении (копия свидетельства о заключении (расторжении) брака (супружестве) в случае заключения (расторжения) брака до 2008 года, копии свидетельств о рождении детей в случае рождения ребенка до 13 августа 2007 года либо за пределами Республики Казахстан (при наличии детей);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</w:t>
      </w:r>
      <w:proofErr w:type="gramStart"/>
      <w:r w:rsidRPr="00AD1C1D">
        <w:rPr>
          <w:rFonts w:ascii="Times New Roman" w:eastAsia="Times New Roman" w:hAnsi="Times New Roman" w:cs="Times New Roman"/>
          <w:sz w:val="24"/>
          <w:szCs w:val="24"/>
        </w:rPr>
        <w:t>6) справки о состоянии здоровья граждан, подтверждающие отсутствие заболеваний в соответствии с подпунктом 6) части 1 </w:t>
      </w:r>
      <w:hyperlink r:id="rId7" w:anchor="z553" w:history="1">
        <w:r w:rsidRPr="00AD1C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статьи 91</w:t>
        </w:r>
      </w:hyperlink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 Кодекса Республики Казахстан «О браке (супружестве) и семье» (далее – Кодекс), а также справки об отсутствии сведений о состоянии на учете в наркологическом и психиатрическом диспансерах по форме, утвержденной </w:t>
      </w:r>
      <w:hyperlink r:id="rId8" w:anchor="z0" w:history="1">
        <w:r w:rsidRPr="00AD1C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приказом</w:t>
        </w:r>
      </w:hyperlink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 и.о. Министра здравоохранения Республики Казахстан «Об утверждении форм первичной медицинской документации организаций</w:t>
      </w:r>
      <w:proofErr w:type="gramEnd"/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 здравоохранения» от 23 ноября 2010 года № 907, </w:t>
      </w:r>
      <w:proofErr w:type="gramStart"/>
      <w:r w:rsidRPr="00AD1C1D">
        <w:rPr>
          <w:rFonts w:ascii="Times New Roman" w:eastAsia="Times New Roman" w:hAnsi="Times New Roman" w:cs="Times New Roman"/>
          <w:sz w:val="24"/>
          <w:szCs w:val="24"/>
        </w:rPr>
        <w:t>зарегистрированным</w:t>
      </w:r>
      <w:proofErr w:type="gramEnd"/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 в Реестре государственной регистрации нормативных правовых актов за № 6697.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Документы представляются в подлинниках для сверки, после чего подлинники возвращаются </w:t>
      </w:r>
      <w:proofErr w:type="spellStart"/>
      <w:r w:rsidRPr="00AD1C1D">
        <w:rPr>
          <w:rFonts w:ascii="Times New Roman" w:eastAsia="Times New Roman" w:hAnsi="Times New Roman" w:cs="Times New Roman"/>
          <w:sz w:val="24"/>
          <w:szCs w:val="24"/>
        </w:rPr>
        <w:t>услугополучателю</w:t>
      </w:r>
      <w:proofErr w:type="spellEnd"/>
      <w:r w:rsidRPr="00AD1C1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  <w:t>      на портал: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1) запрос в форме электронного документа, удостоверенный ЭЦП </w:t>
      </w:r>
      <w:proofErr w:type="spellStart"/>
      <w:r w:rsidRPr="00AD1C1D"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 w:rsidRPr="00AD1C1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  <w:t>      2) электронная копия письменного согласия близких родственников на усыновление ребенка;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  <w:t>      3) электронная копия справки о размере совокупного дохода (справка о заработной плате с места работы, о доходах от занятия предпринимательской деятельностью и иных доходах всех совместно проживающих членов семьи);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  <w:t>      4) электронная копия справки о семейном положении (копия свидетельства о заключении (расторжении) брака (супружестве) в случае заключения (расторжения) брака до 2008 года, копии свидетельств о рождении детей в случае рождения ребенка до 13 августа 2007 года либо за пределами Республики Казахстан (при наличии детей);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</w:t>
      </w:r>
      <w:proofErr w:type="gramStart"/>
      <w:r w:rsidRPr="00AD1C1D">
        <w:rPr>
          <w:rFonts w:ascii="Times New Roman" w:eastAsia="Times New Roman" w:hAnsi="Times New Roman" w:cs="Times New Roman"/>
          <w:sz w:val="24"/>
          <w:szCs w:val="24"/>
        </w:rPr>
        <w:t>5) электронная копия справки о состоянии здоровья граждан, подтверждающая отсутствие заболеваний в соответствии с подпунктом 6) части 1 </w:t>
      </w:r>
      <w:hyperlink r:id="rId9" w:anchor="z553" w:history="1">
        <w:r w:rsidRPr="00AD1C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статьи 91</w:t>
        </w:r>
      </w:hyperlink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 Кодекса, а также справки об отсутствии сведений о состоянии на учете в наркологическом и психиатрическом диспансерах по форме, утвержденной </w:t>
      </w:r>
      <w:hyperlink r:id="rId10" w:anchor="z0" w:history="1">
        <w:r w:rsidRPr="00AD1C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приказом</w:t>
        </w:r>
      </w:hyperlink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 и.о. Министра здравоохранения Республики Казахстан «Об утверждении форм первичной медицинской документации организаций здравоохранения» от 23 ноября 2010 года № 907</w:t>
      </w:r>
      <w:proofErr w:type="gramEnd"/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AD1C1D">
        <w:rPr>
          <w:rFonts w:ascii="Times New Roman" w:eastAsia="Times New Roman" w:hAnsi="Times New Roman" w:cs="Times New Roman"/>
          <w:sz w:val="24"/>
          <w:szCs w:val="24"/>
        </w:rPr>
        <w:t>зарегистрированный</w:t>
      </w:r>
      <w:proofErr w:type="gramEnd"/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 в Реестре государственной регистрации 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lastRenderedPageBreak/>
        <w:t>нормативных правовых актов за № 6697.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Сведения о документах, удостоверяющих личность </w:t>
      </w:r>
      <w:proofErr w:type="spellStart"/>
      <w:r w:rsidRPr="00AD1C1D"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, подтверждающих право собственности на жилище или право пользования жилищем, справки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преступления </w:t>
      </w:r>
      <w:proofErr w:type="spellStart"/>
      <w:r w:rsidRPr="00AD1C1D">
        <w:rPr>
          <w:rFonts w:ascii="Times New Roman" w:eastAsia="Times New Roman" w:hAnsi="Times New Roman" w:cs="Times New Roman"/>
          <w:sz w:val="24"/>
          <w:szCs w:val="24"/>
        </w:rPr>
        <w:t>услугодатель</w:t>
      </w:r>
      <w:proofErr w:type="spellEnd"/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 получает из соответствующих государственных информационных систем через шлюз «электронного правительства».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</w:t>
      </w:r>
      <w:proofErr w:type="spellStart"/>
      <w:r w:rsidRPr="00AD1C1D">
        <w:rPr>
          <w:rFonts w:ascii="Times New Roman" w:eastAsia="Times New Roman" w:hAnsi="Times New Roman" w:cs="Times New Roman"/>
          <w:sz w:val="24"/>
          <w:szCs w:val="24"/>
        </w:rPr>
        <w:t>Услугополучатель</w:t>
      </w:r>
      <w:proofErr w:type="spellEnd"/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 дает согласие </w:t>
      </w:r>
      <w:proofErr w:type="spellStart"/>
      <w:r w:rsidRPr="00AD1C1D">
        <w:rPr>
          <w:rFonts w:ascii="Times New Roman" w:eastAsia="Times New Roman" w:hAnsi="Times New Roman" w:cs="Times New Roman"/>
          <w:sz w:val="24"/>
          <w:szCs w:val="24"/>
        </w:rPr>
        <w:t>услугодателю</w:t>
      </w:r>
      <w:proofErr w:type="spellEnd"/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При приеме документов </w:t>
      </w:r>
      <w:proofErr w:type="spellStart"/>
      <w:r w:rsidRPr="00AD1C1D">
        <w:rPr>
          <w:rFonts w:ascii="Times New Roman" w:eastAsia="Times New Roman" w:hAnsi="Times New Roman" w:cs="Times New Roman"/>
          <w:sz w:val="24"/>
          <w:szCs w:val="24"/>
        </w:rPr>
        <w:t>услугодатель</w:t>
      </w:r>
      <w:proofErr w:type="spellEnd"/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 выдает </w:t>
      </w:r>
      <w:proofErr w:type="spellStart"/>
      <w:r w:rsidRPr="00AD1C1D">
        <w:rPr>
          <w:rFonts w:ascii="Times New Roman" w:eastAsia="Times New Roman" w:hAnsi="Times New Roman" w:cs="Times New Roman"/>
          <w:sz w:val="24"/>
          <w:szCs w:val="24"/>
        </w:rPr>
        <w:t>услугополучателю</w:t>
      </w:r>
      <w:proofErr w:type="spellEnd"/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 расписку о приеме соответствующих документов с указанием: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  <w:t>      1) номера и даты приема запроса;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  <w:t>      2) вида запрашиваемой государственной услуги;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  <w:t>      3) количества и названия приложенных документов;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  <w:t>      4) даты (времени) и места выдачи документов;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5) фамилии, имени, а также отчества (при его наличии) работника </w:t>
      </w:r>
      <w:proofErr w:type="spellStart"/>
      <w:r w:rsidRPr="00AD1C1D">
        <w:rPr>
          <w:rFonts w:ascii="Times New Roman" w:eastAsia="Times New Roman" w:hAnsi="Times New Roman" w:cs="Times New Roman"/>
          <w:sz w:val="24"/>
          <w:szCs w:val="24"/>
        </w:rPr>
        <w:t>услугодателя</w:t>
      </w:r>
      <w:proofErr w:type="spellEnd"/>
      <w:r w:rsidRPr="00AD1C1D">
        <w:rPr>
          <w:rFonts w:ascii="Times New Roman" w:eastAsia="Times New Roman" w:hAnsi="Times New Roman" w:cs="Times New Roman"/>
          <w:sz w:val="24"/>
          <w:szCs w:val="24"/>
        </w:rPr>
        <w:t>, принявшего заявление;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6) фамилии, имени, а также отчества (при его наличии) </w:t>
      </w:r>
      <w:proofErr w:type="spellStart"/>
      <w:r w:rsidRPr="00AD1C1D"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 и его контактных телефонов.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В случае обращения через портал </w:t>
      </w:r>
      <w:proofErr w:type="spellStart"/>
      <w:r w:rsidRPr="00AD1C1D">
        <w:rPr>
          <w:rFonts w:ascii="Times New Roman" w:eastAsia="Times New Roman" w:hAnsi="Times New Roman" w:cs="Times New Roman"/>
          <w:sz w:val="24"/>
          <w:szCs w:val="24"/>
        </w:rPr>
        <w:t>услугополучателю</w:t>
      </w:r>
      <w:proofErr w:type="spellEnd"/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 в «личный кабинет» направляется статус о принятии запроса на государственную услугу, а также уведомление.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Акт обследования </w:t>
      </w:r>
      <w:proofErr w:type="gramStart"/>
      <w:r w:rsidRPr="00AD1C1D">
        <w:rPr>
          <w:rFonts w:ascii="Times New Roman" w:eastAsia="Times New Roman" w:hAnsi="Times New Roman" w:cs="Times New Roman"/>
          <w:sz w:val="24"/>
          <w:szCs w:val="24"/>
        </w:rPr>
        <w:t>жилищно-бытовых условий граждан, желающих быть кандидатами в усыновители по форме согласно </w:t>
      </w:r>
      <w:hyperlink r:id="rId11" w:anchor="z338" w:history="1">
        <w:r w:rsidRPr="00AD1C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приложению 3</w:t>
        </w:r>
      </w:hyperlink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стандарту государственной услуги готовится</w:t>
      </w:r>
      <w:proofErr w:type="gramEnd"/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 после предоставления </w:t>
      </w:r>
      <w:proofErr w:type="spellStart"/>
      <w:r w:rsidRPr="00AD1C1D">
        <w:rPr>
          <w:rFonts w:ascii="Times New Roman" w:eastAsia="Times New Roman" w:hAnsi="Times New Roman" w:cs="Times New Roman"/>
          <w:sz w:val="24"/>
          <w:szCs w:val="24"/>
        </w:rPr>
        <w:t>услугополучателем</w:t>
      </w:r>
      <w:proofErr w:type="spellEnd"/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 вышеназванных документов в течение десяти календарных дней.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7" w:name="z239"/>
      <w:bookmarkEnd w:id="7"/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      10. </w:t>
      </w:r>
      <w:proofErr w:type="gramStart"/>
      <w:r w:rsidRPr="00AD1C1D">
        <w:rPr>
          <w:rFonts w:ascii="Times New Roman" w:eastAsia="Times New Roman" w:hAnsi="Times New Roman" w:cs="Times New Roman"/>
          <w:sz w:val="24"/>
          <w:szCs w:val="24"/>
        </w:rPr>
        <w:t>Основаниями для отказа в оказании государственной услуги являются: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1) несовершеннолетие </w:t>
      </w:r>
      <w:proofErr w:type="spellStart"/>
      <w:r w:rsidRPr="00AD1C1D"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 w:rsidRPr="00AD1C1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2) признание </w:t>
      </w:r>
      <w:proofErr w:type="spellStart"/>
      <w:r w:rsidRPr="00AD1C1D"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 судом недееспособными или ограниченно дееспособными;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  <w:t>      3) признание судом одного из супругов недееспособным или ограниченно дееспособным;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4) лишение </w:t>
      </w:r>
      <w:proofErr w:type="spellStart"/>
      <w:r w:rsidRPr="00AD1C1D"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 судом родительских прав или ограничение в родительских правах;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5) отстранение </w:t>
      </w:r>
      <w:proofErr w:type="spellStart"/>
      <w:r w:rsidRPr="00AD1C1D"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 от обязанностей опекуна или попечителя за ненадлежащее выполнение возложенных на него законами Республики Казахстан обязанностей;</w:t>
      </w:r>
      <w:proofErr w:type="gramEnd"/>
      <w:r w:rsidRPr="00AD1C1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</w:t>
      </w:r>
      <w:proofErr w:type="gramStart"/>
      <w:r w:rsidRPr="00AD1C1D">
        <w:rPr>
          <w:rFonts w:ascii="Times New Roman" w:eastAsia="Times New Roman" w:hAnsi="Times New Roman" w:cs="Times New Roman"/>
          <w:sz w:val="24"/>
          <w:szCs w:val="24"/>
        </w:rPr>
        <w:t>6) отмена судом усыновления по вине усыновителей;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7) состояние здоровья </w:t>
      </w:r>
      <w:proofErr w:type="spellStart"/>
      <w:r w:rsidRPr="00AD1C1D"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 w:rsidRPr="00AD1C1D">
        <w:rPr>
          <w:rFonts w:ascii="Times New Roman" w:eastAsia="Times New Roman" w:hAnsi="Times New Roman" w:cs="Times New Roman"/>
          <w:sz w:val="24"/>
          <w:szCs w:val="24"/>
        </w:rPr>
        <w:t>, при котором они не могут осуществлять родительские права;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8) отсутствие постоянного места жительства у </w:t>
      </w:r>
      <w:proofErr w:type="spellStart"/>
      <w:r w:rsidRPr="00AD1C1D"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 w:rsidRPr="00AD1C1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9) нетрадиционная сексуальная ориентация у </w:t>
      </w:r>
      <w:proofErr w:type="spellStart"/>
      <w:r w:rsidRPr="00AD1C1D"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 w:rsidRPr="00AD1C1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10) непогашенная или неснятая судимость </w:t>
      </w:r>
      <w:proofErr w:type="spellStart"/>
      <w:r w:rsidRPr="00AD1C1D"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 за совершение умышленного преступления на момент усыновления;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11) отсутствие гражданства у </w:t>
      </w:r>
      <w:proofErr w:type="spellStart"/>
      <w:r w:rsidRPr="00AD1C1D"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 w:rsidRPr="00AD1C1D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Pr="00AD1C1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</w:t>
      </w:r>
      <w:proofErr w:type="gramStart"/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12) </w:t>
      </w:r>
      <w:proofErr w:type="spellStart"/>
      <w:r w:rsidRPr="00AD1C1D">
        <w:rPr>
          <w:rFonts w:ascii="Times New Roman" w:eastAsia="Times New Roman" w:hAnsi="Times New Roman" w:cs="Times New Roman"/>
          <w:sz w:val="24"/>
          <w:szCs w:val="24"/>
        </w:rPr>
        <w:t>услугополучатели</w:t>
      </w:r>
      <w:proofErr w:type="spellEnd"/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 мужского пола, не состоящие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13) отсутствие у </w:t>
      </w:r>
      <w:proofErr w:type="spellStart"/>
      <w:r w:rsidRPr="00AD1C1D"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 на момент усыновления дохода, обеспечивающего усыновляемому ребенку прожиточный минимум, установленный законодательством Республики Казахстан;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14) состояние </w:t>
      </w:r>
      <w:proofErr w:type="spellStart"/>
      <w:r w:rsidRPr="00AD1C1D"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 на учете в наркологическом или психоневрологическом диспансерах.</w:t>
      </w:r>
      <w:proofErr w:type="gramEnd"/>
    </w:p>
    <w:p w:rsidR="00647BFB" w:rsidRPr="00AD1C1D" w:rsidRDefault="00647BFB" w:rsidP="00647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C1D">
        <w:rPr>
          <w:rFonts w:ascii="Times New Roman" w:eastAsia="Times New Roman" w:hAnsi="Times New Roman" w:cs="Times New Roman"/>
          <w:b/>
          <w:bCs/>
          <w:sz w:val="24"/>
          <w:szCs w:val="24"/>
        </w:rPr>
        <w:t>3. Порядок обжалования решений, действий (бездействия) местных</w:t>
      </w:r>
      <w:r w:rsidRPr="00AD1C1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исполнительных органов городов Астаны и </w:t>
      </w:r>
      <w:proofErr w:type="spellStart"/>
      <w:r w:rsidRPr="00AD1C1D">
        <w:rPr>
          <w:rFonts w:ascii="Times New Roman" w:eastAsia="Times New Roman" w:hAnsi="Times New Roman" w:cs="Times New Roman"/>
          <w:b/>
          <w:bCs/>
          <w:sz w:val="24"/>
          <w:szCs w:val="24"/>
        </w:rPr>
        <w:t>Алматы</w:t>
      </w:r>
      <w:proofErr w:type="spellEnd"/>
      <w:r w:rsidRPr="00AD1C1D">
        <w:rPr>
          <w:rFonts w:ascii="Times New Roman" w:eastAsia="Times New Roman" w:hAnsi="Times New Roman" w:cs="Times New Roman"/>
          <w:b/>
          <w:bCs/>
          <w:sz w:val="24"/>
          <w:szCs w:val="24"/>
        </w:rPr>
        <w:t>, районов и</w:t>
      </w:r>
      <w:r w:rsidRPr="00AD1C1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D1C1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городов областного значения, а также </w:t>
      </w:r>
      <w:proofErr w:type="spellStart"/>
      <w:r w:rsidRPr="00AD1C1D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услугодателей</w:t>
      </w:r>
      <w:proofErr w:type="spellEnd"/>
      <w:r w:rsidRPr="00AD1C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(или) их</w:t>
      </w:r>
      <w:r w:rsidRPr="00AD1C1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должностных лиц по вопросам оказания государственных услуг</w:t>
      </w:r>
    </w:p>
    <w:p w:rsidR="00647BFB" w:rsidRPr="00AD1C1D" w:rsidRDefault="00647BFB" w:rsidP="00647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      11. Обжалование решений, действий (бездействия) </w:t>
      </w:r>
      <w:proofErr w:type="spellStart"/>
      <w:r w:rsidRPr="00AD1C1D">
        <w:rPr>
          <w:rFonts w:ascii="Times New Roman" w:eastAsia="Times New Roman" w:hAnsi="Times New Roman" w:cs="Times New Roman"/>
          <w:sz w:val="24"/>
          <w:szCs w:val="24"/>
        </w:rPr>
        <w:t>услугодателя</w:t>
      </w:r>
      <w:proofErr w:type="spellEnd"/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AD1C1D">
        <w:rPr>
          <w:rFonts w:ascii="Times New Roman" w:eastAsia="Times New Roman" w:hAnsi="Times New Roman" w:cs="Times New Roman"/>
          <w:sz w:val="24"/>
          <w:szCs w:val="24"/>
        </w:rPr>
        <w:t>услугодателя</w:t>
      </w:r>
      <w:proofErr w:type="spellEnd"/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 либо руководителя соответствующего местного исполнительного органа городов Астаны и </w:t>
      </w:r>
      <w:proofErr w:type="spellStart"/>
      <w:r w:rsidRPr="00AD1C1D">
        <w:rPr>
          <w:rFonts w:ascii="Times New Roman" w:eastAsia="Times New Roman" w:hAnsi="Times New Roman" w:cs="Times New Roman"/>
          <w:sz w:val="24"/>
          <w:szCs w:val="24"/>
        </w:rPr>
        <w:t>Алматы</w:t>
      </w:r>
      <w:proofErr w:type="spellEnd"/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, районов и городов областного значения (далее – </w:t>
      </w:r>
      <w:proofErr w:type="spellStart"/>
      <w:r w:rsidRPr="00AD1C1D">
        <w:rPr>
          <w:rFonts w:ascii="Times New Roman" w:eastAsia="Times New Roman" w:hAnsi="Times New Roman" w:cs="Times New Roman"/>
          <w:sz w:val="24"/>
          <w:szCs w:val="24"/>
        </w:rPr>
        <w:t>акимат</w:t>
      </w:r>
      <w:proofErr w:type="spellEnd"/>
      <w:r w:rsidRPr="00AD1C1D">
        <w:rPr>
          <w:rFonts w:ascii="Times New Roman" w:eastAsia="Times New Roman" w:hAnsi="Times New Roman" w:cs="Times New Roman"/>
          <w:sz w:val="24"/>
          <w:szCs w:val="24"/>
        </w:rPr>
        <w:t>) по адресам, указанным в </w:t>
      </w:r>
      <w:hyperlink r:id="rId12" w:anchor="z244" w:history="1">
        <w:r w:rsidRPr="00AD1C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пункте 13</w:t>
        </w:r>
      </w:hyperlink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стандарта государственной услуги.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Жалоба подается в письменной форме по почте либо нарочно через канцелярию </w:t>
      </w:r>
      <w:proofErr w:type="spellStart"/>
      <w:r w:rsidRPr="00AD1C1D">
        <w:rPr>
          <w:rFonts w:ascii="Times New Roman" w:eastAsia="Times New Roman" w:hAnsi="Times New Roman" w:cs="Times New Roman"/>
          <w:sz w:val="24"/>
          <w:szCs w:val="24"/>
        </w:rPr>
        <w:t>услугодателя</w:t>
      </w:r>
      <w:proofErr w:type="spellEnd"/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 w:rsidRPr="00AD1C1D">
        <w:rPr>
          <w:rFonts w:ascii="Times New Roman" w:eastAsia="Times New Roman" w:hAnsi="Times New Roman" w:cs="Times New Roman"/>
          <w:sz w:val="24"/>
          <w:szCs w:val="24"/>
        </w:rPr>
        <w:t>акимата</w:t>
      </w:r>
      <w:proofErr w:type="spellEnd"/>
      <w:r w:rsidRPr="00AD1C1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  <w:t>      В жалобе физического лица указывается его фамилия, имя, отчество (при его наличии), почтовый адрес, контактный телефон.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AD1C1D">
        <w:rPr>
          <w:rFonts w:ascii="Times New Roman" w:eastAsia="Times New Roman" w:hAnsi="Times New Roman" w:cs="Times New Roman"/>
          <w:sz w:val="24"/>
          <w:szCs w:val="24"/>
        </w:rPr>
        <w:t>услугодателя</w:t>
      </w:r>
      <w:proofErr w:type="spellEnd"/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 w:rsidRPr="00AD1C1D">
        <w:rPr>
          <w:rFonts w:ascii="Times New Roman" w:eastAsia="Times New Roman" w:hAnsi="Times New Roman" w:cs="Times New Roman"/>
          <w:sz w:val="24"/>
          <w:szCs w:val="24"/>
        </w:rPr>
        <w:t>акимата</w:t>
      </w:r>
      <w:proofErr w:type="spellEnd"/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 с указанием фамилии и инициалов лица, принявшего жалобу, срока и места получения ответа на поданную жалобу.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При отправке жалобы через портал </w:t>
      </w:r>
      <w:proofErr w:type="spellStart"/>
      <w:r w:rsidRPr="00AD1C1D">
        <w:rPr>
          <w:rFonts w:ascii="Times New Roman" w:eastAsia="Times New Roman" w:hAnsi="Times New Roman" w:cs="Times New Roman"/>
          <w:sz w:val="24"/>
          <w:szCs w:val="24"/>
        </w:rPr>
        <w:t>услугополучателю</w:t>
      </w:r>
      <w:proofErr w:type="spellEnd"/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 из «личного кабинета» доступна информацию об обращении, которая обновляется в ходе обработки обращения </w:t>
      </w:r>
      <w:proofErr w:type="spellStart"/>
      <w:r w:rsidRPr="00AD1C1D">
        <w:rPr>
          <w:rFonts w:ascii="Times New Roman" w:eastAsia="Times New Roman" w:hAnsi="Times New Roman" w:cs="Times New Roman"/>
          <w:sz w:val="24"/>
          <w:szCs w:val="24"/>
        </w:rPr>
        <w:t>услугодателем</w:t>
      </w:r>
      <w:proofErr w:type="spellEnd"/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 (отметки о доставке, регистрации, исполнении, ответ о рассмотрении или отказе в рассмотрении).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Жалоба </w:t>
      </w:r>
      <w:proofErr w:type="spellStart"/>
      <w:r w:rsidRPr="00AD1C1D"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, поступившая в адрес </w:t>
      </w:r>
      <w:proofErr w:type="spellStart"/>
      <w:r w:rsidRPr="00AD1C1D">
        <w:rPr>
          <w:rFonts w:ascii="Times New Roman" w:eastAsia="Times New Roman" w:hAnsi="Times New Roman" w:cs="Times New Roman"/>
          <w:sz w:val="24"/>
          <w:szCs w:val="24"/>
        </w:rPr>
        <w:t>услугодателя</w:t>
      </w:r>
      <w:proofErr w:type="spellEnd"/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AD1C1D">
        <w:rPr>
          <w:rFonts w:ascii="Times New Roman" w:eastAsia="Times New Roman" w:hAnsi="Times New Roman" w:cs="Times New Roman"/>
          <w:sz w:val="24"/>
          <w:szCs w:val="24"/>
        </w:rPr>
        <w:t>услогополучателю</w:t>
      </w:r>
      <w:proofErr w:type="spellEnd"/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 по почте либо выдается нарочно в канцелярии </w:t>
      </w:r>
      <w:proofErr w:type="spellStart"/>
      <w:r w:rsidRPr="00AD1C1D">
        <w:rPr>
          <w:rFonts w:ascii="Times New Roman" w:eastAsia="Times New Roman" w:hAnsi="Times New Roman" w:cs="Times New Roman"/>
          <w:sz w:val="24"/>
          <w:szCs w:val="24"/>
        </w:rPr>
        <w:t>услугодателя</w:t>
      </w:r>
      <w:proofErr w:type="spellEnd"/>
      <w:r w:rsidRPr="00AD1C1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В случае несогласия с результатами оказанной государственной услуги </w:t>
      </w:r>
      <w:proofErr w:type="spellStart"/>
      <w:r w:rsidRPr="00AD1C1D">
        <w:rPr>
          <w:rFonts w:ascii="Times New Roman" w:eastAsia="Times New Roman" w:hAnsi="Times New Roman" w:cs="Times New Roman"/>
          <w:sz w:val="24"/>
          <w:szCs w:val="24"/>
        </w:rPr>
        <w:t>услугополучатель</w:t>
      </w:r>
      <w:proofErr w:type="spellEnd"/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 может обратиться с жалобой в уполномоченный орган по оценке и </w:t>
      </w:r>
      <w:proofErr w:type="gramStart"/>
      <w:r w:rsidRPr="00AD1C1D"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 качеством оказания государственных услуг.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Жалоба </w:t>
      </w:r>
      <w:proofErr w:type="spellStart"/>
      <w:r w:rsidRPr="00AD1C1D"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, поступившая в адрес уполномоченного органа по оценке и </w:t>
      </w:r>
      <w:proofErr w:type="gramStart"/>
      <w:r w:rsidRPr="00AD1C1D"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Также информацию о порядке обжалования действий (бездействия) </w:t>
      </w:r>
      <w:proofErr w:type="spellStart"/>
      <w:r w:rsidRPr="00AD1C1D">
        <w:rPr>
          <w:rFonts w:ascii="Times New Roman" w:eastAsia="Times New Roman" w:hAnsi="Times New Roman" w:cs="Times New Roman"/>
          <w:sz w:val="24"/>
          <w:szCs w:val="24"/>
        </w:rPr>
        <w:t>услугодателя</w:t>
      </w:r>
      <w:proofErr w:type="spellEnd"/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 и (или) его должностных лиц можно получить по телефону Единого </w:t>
      </w:r>
      <w:proofErr w:type="spellStart"/>
      <w:proofErr w:type="gramStart"/>
      <w:r w:rsidRPr="00AD1C1D">
        <w:rPr>
          <w:rFonts w:ascii="Times New Roman" w:eastAsia="Times New Roman" w:hAnsi="Times New Roman" w:cs="Times New Roman"/>
          <w:sz w:val="24"/>
          <w:szCs w:val="24"/>
        </w:rPr>
        <w:t>контакт-центра</w:t>
      </w:r>
      <w:proofErr w:type="spellEnd"/>
      <w:proofErr w:type="gramEnd"/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оказания государственных услуг «1414».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8" w:name="z242"/>
      <w:bookmarkEnd w:id="8"/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      12. В случаях несогласия с результатами оказанной государственной услуги </w:t>
      </w:r>
      <w:proofErr w:type="spellStart"/>
      <w:r w:rsidRPr="00AD1C1D">
        <w:rPr>
          <w:rFonts w:ascii="Times New Roman" w:eastAsia="Times New Roman" w:hAnsi="Times New Roman" w:cs="Times New Roman"/>
          <w:sz w:val="24"/>
          <w:szCs w:val="24"/>
        </w:rPr>
        <w:t>услугополучатель</w:t>
      </w:r>
      <w:proofErr w:type="spellEnd"/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647BFB" w:rsidRPr="00AD1C1D" w:rsidRDefault="00647BFB" w:rsidP="00647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C1D">
        <w:rPr>
          <w:rFonts w:ascii="Times New Roman" w:eastAsia="Times New Roman" w:hAnsi="Times New Roman" w:cs="Times New Roman"/>
          <w:b/>
          <w:bCs/>
          <w:sz w:val="24"/>
          <w:szCs w:val="24"/>
        </w:rPr>
        <w:t>4. Иные требования с учетом особенностей оказания</w:t>
      </w:r>
      <w:r w:rsidRPr="00AD1C1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государственной услуги</w:t>
      </w:r>
    </w:p>
    <w:p w:rsidR="00867901" w:rsidRPr="00AD1C1D" w:rsidRDefault="00647BFB" w:rsidP="00AD1C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      13. Адреса мест оказания государственной услуги размещены на </w:t>
      </w:r>
      <w:proofErr w:type="spellStart"/>
      <w:r w:rsidRPr="00AD1C1D">
        <w:rPr>
          <w:rFonts w:ascii="Times New Roman" w:eastAsia="Times New Roman" w:hAnsi="Times New Roman" w:cs="Times New Roman"/>
          <w:sz w:val="24"/>
          <w:szCs w:val="24"/>
        </w:rPr>
        <w:t>интернет-ресурсе</w:t>
      </w:r>
      <w:proofErr w:type="spellEnd"/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</w:t>
      </w:r>
      <w:proofErr w:type="spellStart"/>
      <w:r w:rsidRPr="00AD1C1D">
        <w:rPr>
          <w:rFonts w:ascii="Times New Roman" w:eastAsia="Times New Roman" w:hAnsi="Times New Roman" w:cs="Times New Roman"/>
          <w:sz w:val="24"/>
          <w:szCs w:val="24"/>
        </w:rPr>
        <w:t>www.edu.gov.kz</w:t>
      </w:r>
      <w:proofErr w:type="spellEnd"/>
      <w:r w:rsidRPr="00AD1C1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9" w:name="z245"/>
      <w:bookmarkEnd w:id="9"/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      14. </w:t>
      </w:r>
      <w:proofErr w:type="spellStart"/>
      <w:r w:rsidRPr="00AD1C1D">
        <w:rPr>
          <w:rFonts w:ascii="Times New Roman" w:eastAsia="Times New Roman" w:hAnsi="Times New Roman" w:cs="Times New Roman"/>
          <w:sz w:val="24"/>
          <w:szCs w:val="24"/>
        </w:rPr>
        <w:t>Услугополучатель</w:t>
      </w:r>
      <w:proofErr w:type="spellEnd"/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AD1C1D">
        <w:rPr>
          <w:rFonts w:ascii="Times New Roman" w:eastAsia="Times New Roman" w:hAnsi="Times New Roman" w:cs="Times New Roman"/>
          <w:sz w:val="24"/>
          <w:szCs w:val="24"/>
        </w:rPr>
        <w:t>контакт-центра</w:t>
      </w:r>
      <w:proofErr w:type="spellEnd"/>
      <w:proofErr w:type="gramEnd"/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оказания государственных услуг «1414».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0" w:name="z336"/>
      <w:bookmarkEnd w:id="10"/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      15. Контактные телефоны справочных служб </w:t>
      </w:r>
      <w:proofErr w:type="spellStart"/>
      <w:r w:rsidRPr="00AD1C1D">
        <w:rPr>
          <w:rFonts w:ascii="Times New Roman" w:eastAsia="Times New Roman" w:hAnsi="Times New Roman" w:cs="Times New Roman"/>
          <w:sz w:val="24"/>
          <w:szCs w:val="24"/>
        </w:rPr>
        <w:t>услугодателя</w:t>
      </w:r>
      <w:proofErr w:type="spellEnd"/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оказания государственной услуги размещены на </w:t>
      </w:r>
      <w:proofErr w:type="spellStart"/>
      <w:r w:rsidRPr="00AD1C1D">
        <w:rPr>
          <w:rFonts w:ascii="Times New Roman" w:eastAsia="Times New Roman" w:hAnsi="Times New Roman" w:cs="Times New Roman"/>
          <w:sz w:val="24"/>
          <w:szCs w:val="24"/>
        </w:rPr>
        <w:t>интернет-ресурсах</w:t>
      </w:r>
      <w:proofErr w:type="spellEnd"/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</w:t>
      </w:r>
      <w:proofErr w:type="spellStart"/>
      <w:r w:rsidRPr="00AD1C1D">
        <w:rPr>
          <w:rFonts w:ascii="Times New Roman" w:eastAsia="Times New Roman" w:hAnsi="Times New Roman" w:cs="Times New Roman"/>
          <w:sz w:val="24"/>
          <w:szCs w:val="24"/>
        </w:rPr>
        <w:t>www.edu.gov.kz</w:t>
      </w:r>
      <w:proofErr w:type="spellEnd"/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1C1D">
        <w:rPr>
          <w:rFonts w:ascii="Times New Roman" w:eastAsia="Times New Roman" w:hAnsi="Times New Roman" w:cs="Times New Roman"/>
          <w:sz w:val="24"/>
          <w:szCs w:val="24"/>
        </w:rPr>
        <w:t>услугодателя</w:t>
      </w:r>
      <w:proofErr w:type="spellEnd"/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C1D">
        <w:rPr>
          <w:rFonts w:ascii="Times New Roman" w:eastAsia="Times New Roman" w:hAnsi="Times New Roman" w:cs="Times New Roman"/>
          <w:sz w:val="24"/>
          <w:szCs w:val="24"/>
        </w:rPr>
        <w:t>www.bala-kkk.kz</w:t>
      </w:r>
      <w:proofErr w:type="spellEnd"/>
      <w:r w:rsidRPr="00AD1C1D">
        <w:rPr>
          <w:rFonts w:ascii="Times New Roman" w:eastAsia="Times New Roman" w:hAnsi="Times New Roman" w:cs="Times New Roman"/>
          <w:sz w:val="24"/>
          <w:szCs w:val="24"/>
        </w:rPr>
        <w:t>. Единый контакт-центр по вопросам оказания государственных услуг «1414».</w:t>
      </w:r>
      <w:r w:rsidRPr="00AD1C1D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1" w:name="z337"/>
      <w:bookmarkEnd w:id="11"/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      16. </w:t>
      </w:r>
      <w:proofErr w:type="spellStart"/>
      <w:r w:rsidRPr="00AD1C1D">
        <w:rPr>
          <w:rFonts w:ascii="Times New Roman" w:eastAsia="Times New Roman" w:hAnsi="Times New Roman" w:cs="Times New Roman"/>
          <w:sz w:val="24"/>
          <w:szCs w:val="24"/>
        </w:rPr>
        <w:t>Услугополучатель</w:t>
      </w:r>
      <w:proofErr w:type="spellEnd"/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 имеет возможность получения государственной услуги в электронной форме через портал </w:t>
      </w:r>
      <w:proofErr w:type="gramStart"/>
      <w:r w:rsidRPr="00AD1C1D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AD1C1D">
        <w:rPr>
          <w:rFonts w:ascii="Times New Roman" w:eastAsia="Times New Roman" w:hAnsi="Times New Roman" w:cs="Times New Roman"/>
          <w:sz w:val="24"/>
          <w:szCs w:val="24"/>
        </w:rPr>
        <w:t xml:space="preserve"> условий наличия ЭЦП.</w:t>
      </w:r>
    </w:p>
    <w:sectPr w:rsidR="00867901" w:rsidRPr="00AD1C1D" w:rsidSect="00AD1C1D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7BFB"/>
    <w:rsid w:val="00555C5F"/>
    <w:rsid w:val="00647BFB"/>
    <w:rsid w:val="00867901"/>
    <w:rsid w:val="00A17432"/>
    <w:rsid w:val="00AD1C1D"/>
    <w:rsid w:val="00DE1DF3"/>
    <w:rsid w:val="00E71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7BFB"/>
    <w:rPr>
      <w:b/>
      <w:bCs/>
    </w:rPr>
  </w:style>
  <w:style w:type="character" w:styleId="a4">
    <w:name w:val="Hyperlink"/>
    <w:basedOn w:val="a0"/>
    <w:uiPriority w:val="99"/>
    <w:semiHidden/>
    <w:unhideWhenUsed/>
    <w:rsid w:val="00647B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7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00000669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K1100000518" TargetMode="External"/><Relationship Id="rId12" Type="http://schemas.openxmlformats.org/officeDocument/2006/relationships/hyperlink" Target="http://adilet.zan.kz/rus/docs/V15000111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1184" TargetMode="External"/><Relationship Id="rId11" Type="http://schemas.openxmlformats.org/officeDocument/2006/relationships/hyperlink" Target="http://adilet.zan.kz/rus/docs/V1500011184" TargetMode="External"/><Relationship Id="rId5" Type="http://schemas.openxmlformats.org/officeDocument/2006/relationships/hyperlink" Target="http://adilet.zan.kz/rus/docs/V1500011184" TargetMode="External"/><Relationship Id="rId10" Type="http://schemas.openxmlformats.org/officeDocument/2006/relationships/hyperlink" Target="http://adilet.zan.kz/rus/docs/V1000006697" TargetMode="External"/><Relationship Id="rId4" Type="http://schemas.openxmlformats.org/officeDocument/2006/relationships/hyperlink" Target="http://adilet.zan.kz/rus/docs/V1500012366" TargetMode="External"/><Relationship Id="rId9" Type="http://schemas.openxmlformats.org/officeDocument/2006/relationships/hyperlink" Target="http://adilet.zan.kz/rus/docs/K11000005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2001</Words>
  <Characters>11407</Characters>
  <Application>Microsoft Office Word</Application>
  <DocSecurity>0</DocSecurity>
  <Lines>95</Lines>
  <Paragraphs>26</Paragraphs>
  <ScaleCrop>false</ScaleCrop>
  <Company>Reanimator Extreme Edition</Company>
  <LinksUpToDate>false</LinksUpToDate>
  <CharactersWithSpaces>13382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2017-06-06T03:51:00Z</dcterms:created>
  <dcterms:modified xsi:type="dcterms:W3CDTF">2017-06-07T02:41:00Z</dcterms:modified>
</cp:coreProperties>
</file>