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B85B5D">
        <w:rPr>
          <w:rFonts w:ascii="Consolas"/>
          <w:color w:val="000000"/>
          <w:sz w:val="20"/>
        </w:rPr>
        <w:t>19.10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B85B5D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19.10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r w:rsidR="00133156">
        <w:rPr>
          <w:sz w:val="20"/>
          <w:szCs w:val="20"/>
        </w:rPr>
        <w:t>Шишкина</w:t>
      </w:r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B85B5D">
        <w:rPr>
          <w:sz w:val="20"/>
          <w:szCs w:val="20"/>
        </w:rPr>
        <w:t>19.10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</w:t>
      </w:r>
      <w:r w:rsidR="00B85B5D">
        <w:rPr>
          <w:sz w:val="20"/>
          <w:szCs w:val="20"/>
        </w:rPr>
        <w:t>09</w:t>
      </w:r>
      <w:r w:rsidRPr="00322C6C">
        <w:rPr>
          <w:sz w:val="20"/>
          <w:szCs w:val="20"/>
        </w:rPr>
        <w:t xml:space="preserve">ч </w:t>
      </w:r>
      <w:r w:rsidR="00B85B5D">
        <w:rPr>
          <w:sz w:val="20"/>
          <w:szCs w:val="20"/>
        </w:rPr>
        <w:t>34</w:t>
      </w:r>
      <w:r w:rsidR="00FB40BB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>мин.</w:t>
      </w:r>
    </w:p>
    <w:p w:rsidR="00FB40BB" w:rsidRPr="00322C6C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B85B5D">
        <w:rPr>
          <w:sz w:val="20"/>
          <w:szCs w:val="20"/>
        </w:rPr>
        <w:t>19.10</w:t>
      </w:r>
      <w:r>
        <w:rPr>
          <w:sz w:val="20"/>
          <w:szCs w:val="20"/>
        </w:rPr>
        <w:t>.2017г.09</w:t>
      </w:r>
      <w:r w:rsidR="007B7FE3">
        <w:rPr>
          <w:sz w:val="20"/>
          <w:szCs w:val="20"/>
        </w:rPr>
        <w:t>ч.</w:t>
      </w:r>
      <w:r w:rsidR="00B85B5D">
        <w:rPr>
          <w:sz w:val="20"/>
          <w:szCs w:val="20"/>
        </w:rPr>
        <w:t>52</w:t>
      </w:r>
      <w:r w:rsidR="007B7FE3">
        <w:rPr>
          <w:sz w:val="20"/>
          <w:szCs w:val="20"/>
        </w:rPr>
        <w:t xml:space="preserve"> 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Pr="00BE059F" w:rsidRDefault="009500B6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8F3F14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8F3F14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C943B2">
        <w:t>19.10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244F2B">
        <w:t>30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lastRenderedPageBreak/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60528A" w:rsidRDefault="0060528A" w:rsidP="00160EDE"/>
    <w:p w:rsidR="00160EDE" w:rsidRDefault="00160EDE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A568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19.10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19.10</w:t>
      </w:r>
      <w:r w:rsidR="0011232C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>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 </w:t>
      </w:r>
      <w:r w:rsidR="00EC7114" w:rsidRPr="00A708AF">
        <w:rPr>
          <w:rFonts w:ascii="Times New Roman" w:hAnsi="Times New Roman" w:cs="Times New Roman"/>
          <w:lang w:val="kk-KZ"/>
        </w:rPr>
        <w:t>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Шишкина»</w:t>
      </w:r>
      <w:r w:rsidR="00EC7114" w:rsidRPr="00A708AF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19.10</w:t>
      </w:r>
      <w:r w:rsidR="00A37D4D">
        <w:rPr>
          <w:rFonts w:ascii="Times New Roman" w:hAnsi="Times New Roman" w:cs="Times New Roman"/>
          <w:lang w:val="kk-KZ"/>
        </w:rPr>
        <w:t>.2017</w:t>
      </w:r>
      <w:r w:rsidR="00EC7114" w:rsidRPr="00A708AF">
        <w:rPr>
          <w:rFonts w:ascii="Times New Roman" w:hAnsi="Times New Roman" w:cs="Times New Roman"/>
          <w:lang w:val="kk-KZ"/>
        </w:rPr>
        <w:t xml:space="preserve"> ж. </w:t>
      </w:r>
      <w:r>
        <w:rPr>
          <w:rFonts w:ascii="Times New Roman" w:hAnsi="Times New Roman" w:cs="Times New Roman"/>
          <w:lang w:val="kk-KZ"/>
        </w:rPr>
        <w:t>09</w:t>
      </w:r>
      <w:r w:rsidR="00A37D4D">
        <w:rPr>
          <w:rFonts w:ascii="Times New Roman" w:hAnsi="Times New Roman" w:cs="Times New Roman"/>
          <w:lang w:val="kk-KZ"/>
        </w:rPr>
        <w:t>ч.</w:t>
      </w:r>
      <w:r>
        <w:rPr>
          <w:rFonts w:ascii="Times New Roman" w:hAnsi="Times New Roman" w:cs="Times New Roman"/>
          <w:lang w:val="kk-KZ"/>
        </w:rPr>
        <w:t>34</w:t>
      </w:r>
      <w:r w:rsidR="00A37D4D">
        <w:rPr>
          <w:rFonts w:ascii="Times New Roman" w:hAnsi="Times New Roman" w:cs="Times New Roman"/>
          <w:lang w:val="kk-KZ"/>
        </w:rPr>
        <w:t>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11232C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 </w:t>
      </w:r>
      <w:r w:rsidR="0011232C">
        <w:rPr>
          <w:rFonts w:ascii="Times New Roman" w:hAnsi="Times New Roman" w:cs="Times New Roman"/>
          <w:lang w:val="kk-KZ"/>
        </w:rPr>
        <w:t xml:space="preserve">ЖК « Арай» </w:t>
      </w:r>
      <w:r>
        <w:rPr>
          <w:rFonts w:ascii="Times New Roman" w:hAnsi="Times New Roman" w:cs="Times New Roman"/>
          <w:lang w:val="kk-KZ"/>
        </w:rPr>
        <w:t>19.10</w:t>
      </w:r>
      <w:r w:rsidR="0011232C">
        <w:rPr>
          <w:rFonts w:ascii="Times New Roman" w:hAnsi="Times New Roman" w:cs="Times New Roman"/>
          <w:lang w:val="kk-KZ"/>
        </w:rPr>
        <w:t>.2017 ж.09ч.</w:t>
      </w:r>
      <w:r>
        <w:rPr>
          <w:rFonts w:ascii="Times New Roman" w:hAnsi="Times New Roman" w:cs="Times New Roman"/>
          <w:lang w:val="kk-KZ"/>
        </w:rPr>
        <w:t>52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A5689C">
        <w:rPr>
          <w:rFonts w:ascii="Times New Roman" w:hAnsi="Times New Roman" w:cs="Times New Roman"/>
          <w:lang w:val="kk-KZ"/>
        </w:rPr>
        <w:t>19.10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F7CD1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22F97"/>
    <w:rsid w:val="00885185"/>
    <w:rsid w:val="008C6454"/>
    <w:rsid w:val="008D2E07"/>
    <w:rsid w:val="008F3F14"/>
    <w:rsid w:val="009500B6"/>
    <w:rsid w:val="009D7250"/>
    <w:rsid w:val="00A00992"/>
    <w:rsid w:val="00A37D4D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1F26"/>
    <w:rsid w:val="00BE7BDC"/>
    <w:rsid w:val="00C0388F"/>
    <w:rsid w:val="00C1087B"/>
    <w:rsid w:val="00C81D6D"/>
    <w:rsid w:val="00C943B2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51</cp:revision>
  <cp:lastPrinted>2017-10-19T09:35:00Z</cp:lastPrinted>
  <dcterms:created xsi:type="dcterms:W3CDTF">2016-04-27T11:17:00Z</dcterms:created>
  <dcterms:modified xsi:type="dcterms:W3CDTF">2017-10-19T09:43:00Z</dcterms:modified>
</cp:coreProperties>
</file>