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36" w:rsidRPr="00BC695C" w:rsidRDefault="00E35136" w:rsidP="00E35136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695C"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опите на радость</w:t>
      </w:r>
    </w:p>
    <w:p w:rsidR="00E35136" w:rsidRPr="00EF27AB" w:rsidRDefault="00E35136" w:rsidP="00E35136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F27AB">
        <w:rPr>
          <w:rFonts w:ascii="Times New Roman" w:hAnsi="Times New Roman" w:cs="Times New Roman"/>
          <w:i/>
          <w:sz w:val="28"/>
          <w:szCs w:val="28"/>
          <w:lang w:val="kk-KZ"/>
        </w:rPr>
        <w:t>Накопительной пенсионной системе Казахстана – 20 лет. За эти годы наша страна прошла огромный путь развития, как в социально-демографическом, так и в экономическом плане, преодолевая немалые трудности и бросая вызов все новым  веяниям времени. Вместе с этим и казахстанкая пенсионная система перетерпела существенные изменения, модернизируясь и совершенствуясь под новые реалии жизни. Сделать небольшой экскурс по страницам истории казахстанской пенсионки и узнать о перспективах ее развития нам помог директо</w:t>
      </w:r>
      <w:r w:rsidR="00A97B0E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Pr="00EF27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филиала </w:t>
      </w:r>
      <w:r w:rsidR="00A97B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г. </w:t>
      </w:r>
      <w:r w:rsidR="00A97B0E" w:rsidRPr="00A97B0E">
        <w:rPr>
          <w:rFonts w:ascii="Times New Roman" w:hAnsi="Times New Roman" w:cs="Times New Roman"/>
          <w:i/>
          <w:sz w:val="28"/>
          <w:szCs w:val="28"/>
          <w:lang w:val="kk-KZ"/>
        </w:rPr>
        <w:t>Астана Шарипов М.Т.</w:t>
      </w:r>
    </w:p>
    <w:p w:rsidR="00E35136" w:rsidRPr="00EF27AB" w:rsidRDefault="00E35136" w:rsidP="00E35136">
      <w:pPr>
        <w:pStyle w:val="a3"/>
        <w:rPr>
          <w:bCs/>
          <w:sz w:val="28"/>
          <w:szCs w:val="28"/>
          <w:lang w:val="kk-KZ"/>
        </w:rPr>
      </w:pPr>
      <w:r w:rsidRPr="00EF27AB">
        <w:rPr>
          <w:sz w:val="28"/>
          <w:szCs w:val="28"/>
          <w:lang w:val="kk-KZ"/>
        </w:rPr>
        <w:t xml:space="preserve">Вопрос о необходимости совершенствования советской пенсионной модели встал на заре независимости. После развала Союза из-за экономических сложностей молодого государства существовавшая в советское время солидарная пенсионная система оказалась несостоятельной. </w:t>
      </w:r>
      <w:r>
        <w:rPr>
          <w:sz w:val="28"/>
          <w:szCs w:val="28"/>
          <w:lang w:val="kk-KZ"/>
        </w:rPr>
        <w:t>Казахстан начал</w:t>
      </w:r>
      <w:r w:rsidRPr="00EF27AB">
        <w:rPr>
          <w:sz w:val="28"/>
          <w:szCs w:val="28"/>
          <w:lang w:val="kk-KZ"/>
        </w:rPr>
        <w:t xml:space="preserve"> изучать мировой опыт</w:t>
      </w:r>
      <w:r>
        <w:rPr>
          <w:sz w:val="28"/>
          <w:szCs w:val="28"/>
          <w:lang w:val="kk-KZ"/>
        </w:rPr>
        <w:t xml:space="preserve"> в поисках идеальной для себя модели</w:t>
      </w:r>
      <w:r w:rsidRPr="00EF27AB">
        <w:rPr>
          <w:sz w:val="28"/>
          <w:szCs w:val="28"/>
          <w:lang w:val="kk-KZ"/>
        </w:rPr>
        <w:t>. Наиболее оптимальным оказалась чилийская модель</w:t>
      </w:r>
      <w:r>
        <w:rPr>
          <w:sz w:val="28"/>
          <w:szCs w:val="28"/>
          <w:lang w:val="kk-KZ"/>
        </w:rPr>
        <w:t>, котораяв</w:t>
      </w:r>
      <w:r w:rsidRPr="005556E7">
        <w:rPr>
          <w:sz w:val="28"/>
          <w:szCs w:val="28"/>
          <w:lang w:val="kk-KZ"/>
        </w:rPr>
        <w:t xml:space="preserve"> 80-х годах была признана одной из лучших в мире</w:t>
      </w:r>
      <w:r w:rsidRPr="00125692">
        <w:rPr>
          <w:sz w:val="28"/>
          <w:szCs w:val="28"/>
          <w:lang w:val="kk-KZ"/>
        </w:rPr>
        <w:t xml:space="preserve">. По примеру Чили и согласно рекомендациям Всемирного Банка, пенсионные реформы были проведены в целом ряде стран Латинской Америки, Восточной Европы и СНГ. Казахстанская модель переняла ее главный принцип – обязательные ежемесячные пенсионные взносы работников в накопительный пенсионный фонд в размере, установленном как процент от дохода, аккумулируемых на индивидуальных пенсионных счетах с капитализируемым инвестиционным доходом.  </w:t>
      </w:r>
      <w:r w:rsidRPr="00EF27AB">
        <w:rPr>
          <w:sz w:val="28"/>
          <w:szCs w:val="28"/>
          <w:lang w:val="kk-KZ"/>
        </w:rPr>
        <w:t xml:space="preserve">После многочисленных общественных обсуждений, 20 июня 1997 года </w:t>
      </w:r>
      <w:r>
        <w:rPr>
          <w:sz w:val="28"/>
          <w:szCs w:val="28"/>
          <w:lang w:val="kk-KZ"/>
        </w:rPr>
        <w:t>был</w:t>
      </w:r>
      <w:r w:rsidRPr="00EF27AB">
        <w:rPr>
          <w:sz w:val="28"/>
          <w:szCs w:val="28"/>
          <w:lang w:val="kk-KZ"/>
        </w:rPr>
        <w:t xml:space="preserve"> приня</w:t>
      </w:r>
      <w:r>
        <w:rPr>
          <w:sz w:val="28"/>
          <w:szCs w:val="28"/>
          <w:lang w:val="kk-KZ"/>
        </w:rPr>
        <w:t>т</w:t>
      </w:r>
      <w:r w:rsidRPr="00EF27AB">
        <w:rPr>
          <w:sz w:val="28"/>
          <w:szCs w:val="28"/>
          <w:lang w:val="kk-KZ"/>
        </w:rPr>
        <w:t xml:space="preserve"> Закон «О пенсионном обеспечении в Республике Казахстан».  </w:t>
      </w:r>
    </w:p>
    <w:p w:rsidR="00E35136" w:rsidRPr="00EF27AB" w:rsidRDefault="00E35136" w:rsidP="00E35136">
      <w:pPr>
        <w:pStyle w:val="a3"/>
        <w:rPr>
          <w:sz w:val="28"/>
          <w:szCs w:val="28"/>
          <w:shd w:val="clear" w:color="auto" w:fill="FFFFFF"/>
          <w:lang w:val="kk-KZ"/>
        </w:rPr>
      </w:pPr>
      <w:r w:rsidRPr="00EF27AB">
        <w:rPr>
          <w:sz w:val="28"/>
          <w:szCs w:val="28"/>
          <w:shd w:val="clear" w:color="auto" w:fill="FFFFFF"/>
          <w:lang w:val="kk-KZ"/>
        </w:rPr>
        <w:t xml:space="preserve">Таким образом, Казахстан  первым из стран постсоветского пространства  </w:t>
      </w:r>
      <w:r>
        <w:rPr>
          <w:sz w:val="28"/>
          <w:szCs w:val="28"/>
          <w:shd w:val="clear" w:color="auto" w:fill="FFFFFF"/>
          <w:lang w:val="kk-KZ"/>
        </w:rPr>
        <w:t>перешел к смешанной пенсионной системе, основой которой стала накопительная модель</w:t>
      </w:r>
      <w:r w:rsidRPr="00EF27AB">
        <w:rPr>
          <w:sz w:val="28"/>
          <w:szCs w:val="28"/>
          <w:shd w:val="clear" w:color="auto" w:fill="FFFFFF"/>
          <w:lang w:val="kk-KZ"/>
        </w:rPr>
        <w:t xml:space="preserve">. </w:t>
      </w:r>
      <w:r w:rsidRPr="00EF27AB">
        <w:rPr>
          <w:sz w:val="28"/>
          <w:szCs w:val="28"/>
          <w:lang w:val="kk-KZ"/>
        </w:rPr>
        <w:t xml:space="preserve"> </w:t>
      </w:r>
      <w:r w:rsidRPr="00EF27AB">
        <w:rPr>
          <w:sz w:val="28"/>
          <w:szCs w:val="28"/>
          <w:shd w:val="clear" w:color="auto" w:fill="FFFFFF"/>
          <w:lang w:val="kk-KZ"/>
        </w:rPr>
        <w:t>В</w:t>
      </w:r>
      <w:r w:rsidRPr="00EF27AB">
        <w:rPr>
          <w:sz w:val="28"/>
          <w:szCs w:val="28"/>
          <w:shd w:val="clear" w:color="auto" w:fill="FFFFFF"/>
        </w:rPr>
        <w:t xml:space="preserve"> сентябре 1997 года Постановлением Правительства РК </w:t>
      </w:r>
      <w:r w:rsidRPr="00EF27AB">
        <w:rPr>
          <w:sz w:val="28"/>
          <w:szCs w:val="28"/>
          <w:shd w:val="clear" w:color="auto" w:fill="FFFFFF"/>
          <w:lang w:val="kk-KZ"/>
        </w:rPr>
        <w:t xml:space="preserve"> был создан  </w:t>
      </w:r>
      <w:r w:rsidRPr="00EF27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27AB">
        <w:rPr>
          <w:sz w:val="28"/>
          <w:szCs w:val="28"/>
          <w:shd w:val="clear" w:color="auto" w:fill="FFFFFF"/>
        </w:rPr>
        <w:t>Государственн</w:t>
      </w:r>
      <w:proofErr w:type="spellEnd"/>
      <w:r w:rsidRPr="00EF27AB">
        <w:rPr>
          <w:sz w:val="28"/>
          <w:szCs w:val="28"/>
          <w:shd w:val="clear" w:color="auto" w:fill="FFFFFF"/>
          <w:lang w:val="kk-KZ"/>
        </w:rPr>
        <w:t>ый</w:t>
      </w:r>
      <w:r w:rsidRPr="00EF27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27AB">
        <w:rPr>
          <w:sz w:val="28"/>
          <w:szCs w:val="28"/>
          <w:shd w:val="clear" w:color="auto" w:fill="FFFFFF"/>
        </w:rPr>
        <w:t>накопительн</w:t>
      </w:r>
      <w:proofErr w:type="spellEnd"/>
      <w:r w:rsidRPr="00EF27AB">
        <w:rPr>
          <w:sz w:val="28"/>
          <w:szCs w:val="28"/>
          <w:shd w:val="clear" w:color="auto" w:fill="FFFFFF"/>
          <w:lang w:val="kk-KZ"/>
        </w:rPr>
        <w:t>ый</w:t>
      </w:r>
      <w:r w:rsidRPr="00EF27A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27AB">
        <w:rPr>
          <w:sz w:val="28"/>
          <w:szCs w:val="28"/>
          <w:shd w:val="clear" w:color="auto" w:fill="FFFFFF"/>
        </w:rPr>
        <w:t>пенсионн</w:t>
      </w:r>
      <w:proofErr w:type="spellEnd"/>
      <w:r w:rsidRPr="00EF27AB">
        <w:rPr>
          <w:sz w:val="28"/>
          <w:szCs w:val="28"/>
          <w:shd w:val="clear" w:color="auto" w:fill="FFFFFF"/>
          <w:lang w:val="kk-KZ"/>
        </w:rPr>
        <w:t>ый</w:t>
      </w:r>
      <w:r w:rsidRPr="00EF27AB">
        <w:rPr>
          <w:sz w:val="28"/>
          <w:szCs w:val="28"/>
          <w:shd w:val="clear" w:color="auto" w:fill="FFFFFF"/>
        </w:rPr>
        <w:t xml:space="preserve"> фонд</w:t>
      </w:r>
      <w:r>
        <w:rPr>
          <w:sz w:val="28"/>
          <w:szCs w:val="28"/>
          <w:shd w:val="clear" w:color="auto" w:fill="FFFFFF"/>
        </w:rPr>
        <w:t xml:space="preserve"> (ГНПФ)</w:t>
      </w:r>
      <w:r w:rsidRPr="00EF27AB">
        <w:rPr>
          <w:sz w:val="28"/>
          <w:szCs w:val="28"/>
          <w:shd w:val="clear" w:color="auto" w:fill="FFFFFF"/>
          <w:lang w:val="kk-KZ"/>
        </w:rPr>
        <w:t xml:space="preserve">.  </w:t>
      </w:r>
      <w:r w:rsidRPr="00EF27AB">
        <w:rPr>
          <w:sz w:val="28"/>
          <w:szCs w:val="28"/>
          <w:shd w:val="clear" w:color="auto" w:fill="FFFFFF"/>
        </w:rPr>
        <w:t xml:space="preserve">C </w:t>
      </w:r>
      <w:r w:rsidRPr="00EF27AB">
        <w:rPr>
          <w:sz w:val="28"/>
          <w:szCs w:val="28"/>
          <w:shd w:val="clear" w:color="auto" w:fill="FFFFFF"/>
          <w:lang w:val="kk-KZ"/>
        </w:rPr>
        <w:t>начала</w:t>
      </w:r>
      <w:r w:rsidRPr="00EF27AB">
        <w:rPr>
          <w:sz w:val="28"/>
          <w:szCs w:val="28"/>
          <w:shd w:val="clear" w:color="auto" w:fill="FFFFFF"/>
        </w:rPr>
        <w:t xml:space="preserve"> 1998 года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казахстанцы</w:t>
      </w:r>
      <w:proofErr w:type="spellEnd"/>
      <w:r>
        <w:rPr>
          <w:sz w:val="28"/>
          <w:szCs w:val="28"/>
          <w:shd w:val="clear" w:color="auto" w:fill="FFFFFF"/>
        </w:rPr>
        <w:t xml:space="preserve"> начали перечислять</w:t>
      </w:r>
      <w:r w:rsidRPr="00EF27AB">
        <w:rPr>
          <w:sz w:val="28"/>
          <w:szCs w:val="28"/>
          <w:shd w:val="clear" w:color="auto" w:fill="FFFFFF"/>
        </w:rPr>
        <w:t xml:space="preserve"> </w:t>
      </w:r>
      <w:r w:rsidRPr="00EF27AB">
        <w:rPr>
          <w:sz w:val="28"/>
          <w:szCs w:val="28"/>
          <w:shd w:val="clear" w:color="auto" w:fill="FFFFFF"/>
          <w:lang w:val="kk-KZ"/>
        </w:rPr>
        <w:t xml:space="preserve">10 процентов дохода в качестве </w:t>
      </w:r>
      <w:r>
        <w:rPr>
          <w:sz w:val="28"/>
          <w:szCs w:val="28"/>
          <w:shd w:val="clear" w:color="auto" w:fill="FFFFFF"/>
          <w:lang w:val="kk-KZ"/>
        </w:rPr>
        <w:t xml:space="preserve">обязательного </w:t>
      </w:r>
      <w:r w:rsidRPr="00EF27AB">
        <w:rPr>
          <w:sz w:val="28"/>
          <w:szCs w:val="28"/>
          <w:shd w:val="clear" w:color="auto" w:fill="FFFFFF"/>
          <w:lang w:val="kk-KZ"/>
        </w:rPr>
        <w:t xml:space="preserve">пенсионного взноса на индивидуальные пенсионные счета. </w:t>
      </w:r>
      <w:r>
        <w:rPr>
          <w:sz w:val="28"/>
          <w:szCs w:val="28"/>
          <w:shd w:val="clear" w:color="auto" w:fill="FFFFFF"/>
          <w:lang w:val="kk-KZ"/>
        </w:rPr>
        <w:t xml:space="preserve">С этого года </w:t>
      </w:r>
      <w:r w:rsidRPr="00EF27AB">
        <w:rPr>
          <w:sz w:val="28"/>
          <w:szCs w:val="28"/>
          <w:shd w:val="clear" w:color="auto" w:fill="FFFFFF"/>
          <w:lang w:val="kk-KZ"/>
        </w:rPr>
        <w:t>наряду с государственным</w:t>
      </w:r>
      <w:r>
        <w:rPr>
          <w:sz w:val="28"/>
          <w:szCs w:val="28"/>
          <w:shd w:val="clear" w:color="auto" w:fill="FFFFFF"/>
          <w:lang w:val="kk-KZ"/>
        </w:rPr>
        <w:t xml:space="preserve"> пенсионным фондом</w:t>
      </w:r>
      <w:r w:rsidRPr="00EF27AB">
        <w:rPr>
          <w:sz w:val="28"/>
          <w:szCs w:val="28"/>
          <w:shd w:val="clear" w:color="auto" w:fill="FFFFFF"/>
          <w:lang w:val="kk-KZ"/>
        </w:rPr>
        <w:t xml:space="preserve">  в Казахстане </w:t>
      </w:r>
      <w:r>
        <w:rPr>
          <w:sz w:val="28"/>
          <w:szCs w:val="28"/>
          <w:shd w:val="clear" w:color="auto" w:fill="FFFFFF"/>
          <w:lang w:val="kk-KZ"/>
        </w:rPr>
        <w:t>стали появляться частные пенсионные</w:t>
      </w:r>
      <w:r w:rsidRPr="00EF27AB">
        <w:rPr>
          <w:sz w:val="28"/>
          <w:szCs w:val="28"/>
          <w:shd w:val="clear" w:color="auto" w:fill="FFFFFF"/>
          <w:lang w:val="kk-KZ"/>
        </w:rPr>
        <w:t xml:space="preserve"> фонд</w:t>
      </w:r>
      <w:r>
        <w:rPr>
          <w:sz w:val="28"/>
          <w:szCs w:val="28"/>
          <w:shd w:val="clear" w:color="auto" w:fill="FFFFFF"/>
          <w:lang w:val="kk-KZ"/>
        </w:rPr>
        <w:t>ы</w:t>
      </w:r>
      <w:r w:rsidRPr="00EF27AB">
        <w:rPr>
          <w:sz w:val="28"/>
          <w:szCs w:val="28"/>
          <w:shd w:val="clear" w:color="auto" w:fill="FFFFFF"/>
          <w:lang w:val="kk-KZ"/>
        </w:rPr>
        <w:t xml:space="preserve">. Каждый гражданин имел право выбрать пенсионный фонд, в который он будет перечислять взносы. Если он затруднялся сделать такой выбор, то взносы  по умолчанию перечислялись в ГНПФ.   </w:t>
      </w:r>
    </w:p>
    <w:p w:rsidR="00E35136" w:rsidRDefault="00E35136" w:rsidP="00E35136">
      <w:pPr>
        <w:pStyle w:val="a3"/>
        <w:shd w:val="clear" w:color="auto" w:fill="FFFFFF"/>
        <w:spacing w:after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Вскоре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2013 год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базе ГНПФ был создан Единый накопительный пенсионный фонд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(ЕНПФ)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После того как ЕНПФ передали активы частных фондов, сократились административные и операционные расходы, а также значительно снижен уровень комиссионных вознаграждений по сравнению с комиссиями, взимаемыми частными фондами. </w:t>
      </w:r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Также устранен риск </w:t>
      </w:r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совершения заведомо убыточных сделок с </w:t>
      </w:r>
      <w:proofErr w:type="spellStart"/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аффилированными</w:t>
      </w:r>
      <w:proofErr w:type="spellEnd"/>
      <w:r w:rsidRPr="00F92DE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лицами. Прекратилась злокачественная миграция вкладчиков из одного фонда в другой, что способствовало снижению общей эффективности системы. </w:t>
      </w:r>
      <w:r w:rsidRPr="009B261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При этом появление ЕНПФ не повлияло на пенсионную систему.</w:t>
      </w: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 и прежде, в Казахстане сохраняется многоуровневая система: солидарный компонент, обязательная накопительная часть и добровольные накопления. Совокупная пенсия также складывается за счет выплат из двух источников: из государственного бюджета в виде базовой и солидарной пенсий, и из ЕНПФ за счет имеющихся накоплений.</w:t>
      </w:r>
    </w:p>
    <w:p w:rsidR="00E35136" w:rsidRDefault="00E35136" w:rsidP="00E35136">
      <w:pPr>
        <w:pStyle w:val="a3"/>
        <w:shd w:val="clear" w:color="auto" w:fill="FFFFFF"/>
        <w:spacing w:after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енсионная система постоянно модернизируется, чтобы соответствовать вызовам времени. В ЕНПФ ведутся актуарные исследования и прогнозы дальнейшего развития накопительной пенсионной системы Казахстана при различных сценариях в перспективе нескольких десятилетий.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Специалисты Фонда также изучают международный опыт, в частности тех стран</w:t>
      </w:r>
      <w:r w:rsidRPr="00AF37F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где достаточно развито то или иное направление развития накопительной пенсионной системы. </w:t>
      </w:r>
      <w:r w:rsidRPr="009B261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Так, разработка условно-накопительного компонента успешно используется в Швеции</w:t>
      </w:r>
      <w:r w:rsidRPr="00AF37F5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. В то же время большое внимание развитию добровольных пенсионных накоплений уделяется в Германии и Малайзии. Опыт Сингапура привлекателен альтернативным использованием пенсионных накоплений, а Гонконга – инвестиционной стратегией управления пенсионными активами.</w:t>
      </w: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35136" w:rsidRDefault="00E35136" w:rsidP="00E35136">
      <w:pPr>
        <w:pStyle w:val="a3"/>
        <w:shd w:val="clear" w:color="auto" w:fill="FFFFFF"/>
        <w:spacing w:after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Однако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несмотря на планируемые нововведения, Казахстан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сохранит имеющиеся принципы диверсификации пенсионного обеспечения, 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когда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за счет достоинств одного компонента системы компенсируются недостатки другого. 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Так, с</w:t>
      </w:r>
      <w:r w:rsidRPr="00D6517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олидарный компонент постепенно будет заменяться накопительным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пока в 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2040-х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когда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пенсию начнут выходить люди, не имеющие стажа до 1998 года</w:t>
      </w: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полностью не исчезнет</w:t>
      </w:r>
      <w:r w:rsidRPr="00EA79C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35136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A6D7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Кроме того, в Национальном Банке Республики Казахстан идет активная работа по разработке предложений о передаче части функций управления пенсионными активами в конкурентную среду: частным казахстанским и зарубежным компаниям. Планируется, что вкладчика наделят правом выбора инвестиционной стратегии и частной управляющей компании. При этом ЕНПФ останется единым администратором и оператором всех финансовых и информационных потоков накопительной пенсионной системы РК.</w:t>
      </w:r>
    </w:p>
    <w:p w:rsidR="00E35136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E35136" w:rsidRPr="00EF27AB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Помимо структурных изменений будут и качественные. Свои условия диктует быстрое развитие информационных технологий. В настоящее время в целях поддержания качества оказания услуг ЕНПФ работает над созданием максимального доступа к услугам фонда, в том числе через Интернет. Уже сегодня практически вся линейка пенсионных услуг доступна в цифровом формате, и это в корне меняет стиль взаимоотношений с нашими </w:t>
      </w:r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вкладчиками, подход к обслуживанию становится все </w:t>
      </w:r>
      <w:proofErr w:type="gramStart"/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более персональным</w:t>
      </w:r>
      <w:proofErr w:type="gramEnd"/>
      <w:r w:rsidRPr="005E730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, более оперативным.</w:t>
      </w:r>
    </w:p>
    <w:p w:rsidR="00E35136" w:rsidRPr="00EF27AB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F27AB">
        <w:rPr>
          <w:sz w:val="28"/>
          <w:szCs w:val="28"/>
          <w:lang w:val="kk-KZ"/>
        </w:rPr>
        <w:t xml:space="preserve"> </w:t>
      </w:r>
    </w:p>
    <w:p w:rsidR="00E35136" w:rsidRPr="00EF27AB" w:rsidRDefault="00E35136" w:rsidP="00E351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EF27AB">
        <w:rPr>
          <w:sz w:val="28"/>
          <w:szCs w:val="28"/>
          <w:lang w:val="kk-KZ"/>
        </w:rPr>
        <w:t xml:space="preserve"> </w:t>
      </w:r>
    </w:p>
    <w:p w:rsidR="00BC695C" w:rsidRPr="00EF27AB" w:rsidRDefault="00E35136" w:rsidP="00BC69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BC695C" w:rsidRPr="00EF27AB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95C"/>
    <w:rsid w:val="00017477"/>
    <w:rsid w:val="00103DB6"/>
    <w:rsid w:val="001D391F"/>
    <w:rsid w:val="0023189F"/>
    <w:rsid w:val="00244459"/>
    <w:rsid w:val="0025414D"/>
    <w:rsid w:val="004C6C35"/>
    <w:rsid w:val="004F09CC"/>
    <w:rsid w:val="006020B0"/>
    <w:rsid w:val="00605C03"/>
    <w:rsid w:val="006A764B"/>
    <w:rsid w:val="00715EA8"/>
    <w:rsid w:val="00746B55"/>
    <w:rsid w:val="007B1D92"/>
    <w:rsid w:val="008375B2"/>
    <w:rsid w:val="008F3A10"/>
    <w:rsid w:val="00911B30"/>
    <w:rsid w:val="00930640"/>
    <w:rsid w:val="009D62B5"/>
    <w:rsid w:val="00A97B0E"/>
    <w:rsid w:val="00B21465"/>
    <w:rsid w:val="00B31492"/>
    <w:rsid w:val="00B502A5"/>
    <w:rsid w:val="00BC695C"/>
    <w:rsid w:val="00C554A2"/>
    <w:rsid w:val="00D35584"/>
    <w:rsid w:val="00E35136"/>
    <w:rsid w:val="00F7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b.kulusheva</cp:lastModifiedBy>
  <cp:revision>4</cp:revision>
  <dcterms:created xsi:type="dcterms:W3CDTF">2018-09-07T05:31:00Z</dcterms:created>
  <dcterms:modified xsi:type="dcterms:W3CDTF">2018-09-10T10:28:00Z</dcterms:modified>
</cp:coreProperties>
</file>